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722E" w:rsidRPr="00AC722E" w:rsidRDefault="00AC722E" w:rsidP="00AC722E">
      <w:pPr>
        <w:rPr>
          <w:b/>
          <w:bCs/>
        </w:rPr>
      </w:pPr>
      <w:proofErr w:type="spellStart"/>
      <w:r w:rsidRPr="00AC722E">
        <w:rPr>
          <w:b/>
          <w:bCs/>
        </w:rPr>
        <w:t>Bresaola</w:t>
      </w:r>
      <w:proofErr w:type="spellEnd"/>
      <w:r w:rsidRPr="00AC722E">
        <w:rPr>
          <w:b/>
          <w:bCs/>
        </w:rPr>
        <w:t xml:space="preserve"> der luftgetrocknete Rinderschinken aus Italien</w:t>
      </w:r>
    </w:p>
    <w:p w:rsidR="00B839E8" w:rsidRPr="009947AE" w:rsidRDefault="00AC722E">
      <w:pPr>
        <w:rPr>
          <w:color w:val="FF0000"/>
        </w:rPr>
      </w:pPr>
      <w:r w:rsidRPr="009947AE">
        <w:rPr>
          <w:color w:val="FF0000"/>
        </w:rPr>
        <w:t>http://www.parmesan-parmigiano.de/bresaola/</w:t>
      </w:r>
    </w:p>
    <w:p w:rsidR="00AC722E" w:rsidRPr="00AC722E" w:rsidRDefault="00AC722E" w:rsidP="00AC722E">
      <w:r w:rsidRPr="00AC722E">
        <w:t xml:space="preserve">Bei </w:t>
      </w:r>
      <w:proofErr w:type="spellStart"/>
      <w:r w:rsidRPr="00AC722E">
        <w:t>Bresaola</w:t>
      </w:r>
      <w:proofErr w:type="spellEnd"/>
      <w:r w:rsidRPr="00AC722E">
        <w:t xml:space="preserve"> handelt es sich um einen </w:t>
      </w:r>
      <w:r w:rsidRPr="00AC722E">
        <w:rPr>
          <w:b/>
          <w:bCs/>
        </w:rPr>
        <w:t>luftgetrockneten Rinderschinken</w:t>
      </w:r>
      <w:r w:rsidRPr="00AC722E">
        <w:t xml:space="preserve">. Eine feine Spezialität aus Norditalien, die in </w:t>
      </w:r>
      <w:proofErr w:type="spellStart"/>
      <w:r w:rsidRPr="00AC722E">
        <w:t>Valtellina</w:t>
      </w:r>
      <w:proofErr w:type="spellEnd"/>
      <w:r w:rsidRPr="00AC722E">
        <w:t xml:space="preserve"> hergestellt wird. Der Schinken hat auch eine geschützte geographische Angabe, </w:t>
      </w:r>
      <w:proofErr w:type="spellStart"/>
      <w:r w:rsidRPr="00AC722E">
        <w:t>Bresaola</w:t>
      </w:r>
      <w:proofErr w:type="spellEnd"/>
      <w:r w:rsidRPr="00AC722E">
        <w:t xml:space="preserve"> della </w:t>
      </w:r>
      <w:proofErr w:type="spellStart"/>
      <w:r w:rsidRPr="00AC722E">
        <w:t>Valtellina</w:t>
      </w:r>
      <w:proofErr w:type="spellEnd"/>
      <w:r w:rsidRPr="00AC722E">
        <w:t xml:space="preserve"> IGP unterliegt einem </w:t>
      </w:r>
      <w:r w:rsidRPr="009947AE">
        <w:t>Konsortium</w:t>
      </w:r>
      <w:r w:rsidRPr="00AC722E">
        <w:t>, welches strenge Herstellungs- und Qualitätsrichtlinien vorgibt. Nur wenn das Produkt alle Richtlinien und Kriterien erfüllt, bekommt es das Qualitätssiegel verliehen.</w:t>
      </w:r>
    </w:p>
    <w:p w:rsidR="00AC722E" w:rsidRPr="00AC722E" w:rsidRDefault="00AC722E" w:rsidP="00AC722E">
      <w:pPr>
        <w:rPr>
          <w:b/>
          <w:bCs/>
        </w:rPr>
      </w:pPr>
      <w:r w:rsidRPr="00AC722E">
        <w:rPr>
          <w:b/>
          <w:bCs/>
        </w:rPr>
        <w:t>Die Herstellung in verschiedenen Phasen</w:t>
      </w:r>
    </w:p>
    <w:p w:rsidR="00AC722E" w:rsidRPr="00AC722E" w:rsidRDefault="00AC722E" w:rsidP="00AC722E">
      <w:proofErr w:type="spellStart"/>
      <w:r w:rsidRPr="00AC722E">
        <w:t>Bresaola</w:t>
      </w:r>
      <w:proofErr w:type="spellEnd"/>
      <w:r w:rsidRPr="00AC722E">
        <w:t xml:space="preserve"> unterliegt strengen Regeln des Konsortium</w:t>
      </w:r>
      <w:r w:rsidR="009947AE">
        <w:t>s</w:t>
      </w:r>
      <w:r w:rsidRPr="00AC722E">
        <w:t xml:space="preserve">, wodurch die traditionelle Herstellung sowie die Echtheit des </w:t>
      </w:r>
      <w:proofErr w:type="gramStart"/>
      <w:r w:rsidRPr="00AC722E">
        <w:t>Produkt</w:t>
      </w:r>
      <w:proofErr w:type="gramEnd"/>
      <w:r w:rsidRPr="00AC722E">
        <w:t xml:space="preserve"> gewährleistet werden kann. Es wird schon seit Jahrhunderten erzeugt, es entstand aus der Idee, rohes Fleisch zu konservieren.</w:t>
      </w:r>
    </w:p>
    <w:p w:rsidR="00AC722E" w:rsidRPr="00AC722E" w:rsidRDefault="00AC722E" w:rsidP="00AC722E">
      <w:r w:rsidRPr="00AC722E">
        <w:t xml:space="preserve">Zu Beginn werden schöne Fleischstücke aus der Rinderkeule sorgfältig ausgewählt und zugeschnitten. Anschließend werden die Stücke mit Salz und natürlichen Aromen nach einem </w:t>
      </w:r>
      <w:r w:rsidRPr="00AC722E">
        <w:rPr>
          <w:b/>
          <w:bCs/>
        </w:rPr>
        <w:t>antiken Geheimrezept</w:t>
      </w:r>
      <w:r w:rsidRPr="00AC722E">
        <w:t xml:space="preserve"> bestreut. So wird das Fleisch trocken gepökelt und verweilt mindestens 10 Tage. Anschließend wird es in Natur- oder Kunstdärme gefüllt und getrocknet. Für 4 bis 8 Wochen kann das Fleisch dann bei einer Temperatur zwischen 12 und 18 Grad Celsius reifen.</w:t>
      </w:r>
    </w:p>
    <w:p w:rsidR="00AC722E" w:rsidRPr="00AC722E" w:rsidRDefault="00AC722E" w:rsidP="00AC722E">
      <w:pPr>
        <w:rPr>
          <w:b/>
          <w:bCs/>
        </w:rPr>
      </w:pPr>
      <w:r w:rsidRPr="00AC722E">
        <w:rPr>
          <w:b/>
          <w:bCs/>
        </w:rPr>
        <w:t xml:space="preserve">Verwendung von </w:t>
      </w:r>
      <w:proofErr w:type="spellStart"/>
      <w:r w:rsidRPr="00AC722E">
        <w:rPr>
          <w:b/>
          <w:bCs/>
        </w:rPr>
        <w:t>Bresaola</w:t>
      </w:r>
      <w:proofErr w:type="spellEnd"/>
    </w:p>
    <w:p w:rsidR="00AC722E" w:rsidRPr="00AC722E" w:rsidRDefault="00AC722E" w:rsidP="00AC722E">
      <w:r w:rsidRPr="00AC722E">
        <w:t xml:space="preserve">Rinderschinken ist </w:t>
      </w:r>
      <w:r w:rsidRPr="00AC722E">
        <w:rPr>
          <w:b/>
          <w:bCs/>
        </w:rPr>
        <w:t>mild und leicht würzig im Geschmack</w:t>
      </w:r>
      <w:r w:rsidRPr="00AC722E">
        <w:t xml:space="preserve">. Er hat eine feine weiche Konsistenz und ist vielseitig verwendbar. Man kann ihn pur genießen, mit Brot, </w:t>
      </w:r>
      <w:r w:rsidRPr="009947AE">
        <w:t>Oliven</w:t>
      </w:r>
      <w:r w:rsidRPr="00AC722E">
        <w:t xml:space="preserve"> und Käse. Großer Beliebtheit erfreut sich das </w:t>
      </w:r>
      <w:r w:rsidRPr="00AC722E">
        <w:rPr>
          <w:b/>
          <w:bCs/>
        </w:rPr>
        <w:t xml:space="preserve">Carpaccio di </w:t>
      </w:r>
      <w:proofErr w:type="spellStart"/>
      <w:r w:rsidRPr="00AC722E">
        <w:rPr>
          <w:b/>
          <w:bCs/>
        </w:rPr>
        <w:t>Bresaola</w:t>
      </w:r>
      <w:proofErr w:type="spellEnd"/>
      <w:r w:rsidRPr="00AC722E">
        <w:t xml:space="preserve"> – hierzu werden die dünn aufgeschnitten Scheiben vom Schinken auf ein Teller gelegt und dann mit Olivenöl, Pfeffer und </w:t>
      </w:r>
      <w:r w:rsidRPr="009947AE">
        <w:t>Parmesan</w:t>
      </w:r>
      <w:r w:rsidRPr="00AC722E">
        <w:t xml:space="preserve"> angereichert. Ein leichtes Gericht, das sich auch gut zur Vorspeise eignet.</w:t>
      </w:r>
    </w:p>
    <w:p w:rsidR="00AC722E" w:rsidRDefault="00AC722E" w:rsidP="00AC722E">
      <w:r w:rsidRPr="00AC722E">
        <w:t xml:space="preserve">Die feine italienische Schinken Spezialität schmeckt </w:t>
      </w:r>
      <w:r w:rsidRPr="00AC722E">
        <w:rPr>
          <w:b/>
          <w:bCs/>
        </w:rPr>
        <w:t>hauchdünn aufgeschnitten</w:t>
      </w:r>
      <w:r w:rsidRPr="00AC722E">
        <w:t xml:space="preserve"> am besten. Köstlich schmeckt </w:t>
      </w:r>
      <w:proofErr w:type="spellStart"/>
      <w:r w:rsidRPr="00AC722E">
        <w:t>Bresaola</w:t>
      </w:r>
      <w:proofErr w:type="spellEnd"/>
      <w:r w:rsidRPr="00AC722E">
        <w:t xml:space="preserve"> auch auf geröstetem Brot, </w:t>
      </w:r>
      <w:proofErr w:type="spellStart"/>
      <w:r w:rsidRPr="009947AE">
        <w:t>Crostini</w:t>
      </w:r>
      <w:proofErr w:type="spellEnd"/>
      <w:r w:rsidRPr="00AC722E">
        <w:t>, in Salaten oder Suppen. Man kann viele Gerichte damit aufpeppen, so auch zum Beispiel Pasta. Der leckere Rinderschinken macht jede Speise zu einem raffinierten Geschmackserlebnis.</w:t>
      </w:r>
    </w:p>
    <w:p w:rsidR="006672BE" w:rsidRPr="006672BE" w:rsidRDefault="006672BE" w:rsidP="006672BE">
      <w:r w:rsidRPr="006672BE">
        <w:t>-------------------------------------</w:t>
      </w:r>
    </w:p>
    <w:p w:rsidR="00AC722E" w:rsidRPr="009947AE" w:rsidRDefault="00AC722E" w:rsidP="00AC722E">
      <w:pPr>
        <w:rPr>
          <w:color w:val="FF0000"/>
        </w:rPr>
      </w:pPr>
      <w:r w:rsidRPr="009947AE">
        <w:rPr>
          <w:color w:val="FF0000"/>
        </w:rPr>
        <w:t>https://www.fleischtheke.info/internationale-fleisch-und-wurstspezialitaeten/bresaola.php</w:t>
      </w:r>
    </w:p>
    <w:p w:rsidR="00AC722E" w:rsidRPr="00AC722E" w:rsidRDefault="00AC722E" w:rsidP="00AC722E">
      <w:pPr>
        <w:rPr>
          <w:b/>
          <w:bCs/>
        </w:rPr>
      </w:pPr>
      <w:r w:rsidRPr="00AC722E">
        <w:rPr>
          <w:b/>
          <w:bCs/>
        </w:rPr>
        <w:t xml:space="preserve">Herstellung der </w:t>
      </w:r>
      <w:proofErr w:type="spellStart"/>
      <w:r w:rsidRPr="00AC722E">
        <w:rPr>
          <w:b/>
          <w:bCs/>
        </w:rPr>
        <w:t>Bresaola</w:t>
      </w:r>
      <w:proofErr w:type="spellEnd"/>
      <w:r w:rsidRPr="00AC722E">
        <w:rPr>
          <w:b/>
          <w:bCs/>
        </w:rPr>
        <w:t xml:space="preserve"> della </w:t>
      </w:r>
      <w:proofErr w:type="spellStart"/>
      <w:r w:rsidRPr="00AC722E">
        <w:rPr>
          <w:b/>
          <w:bCs/>
        </w:rPr>
        <w:t>Valtellina</w:t>
      </w:r>
      <w:proofErr w:type="spellEnd"/>
    </w:p>
    <w:p w:rsidR="00AC722E" w:rsidRPr="00AC722E" w:rsidRDefault="00AC722E" w:rsidP="00AC722E">
      <w:r w:rsidRPr="00AC722E">
        <w:t xml:space="preserve">Zur Herstellung von </w:t>
      </w:r>
      <w:proofErr w:type="spellStart"/>
      <w:r w:rsidRPr="00AC722E">
        <w:t>Bresaola</w:t>
      </w:r>
      <w:proofErr w:type="spellEnd"/>
      <w:r w:rsidRPr="00AC722E">
        <w:t xml:space="preserve"> werden nur ausgesuchte Teile der </w:t>
      </w:r>
      <w:r w:rsidRPr="009947AE">
        <w:t>Hüfte</w:t>
      </w:r>
      <w:r w:rsidRPr="00AC722E">
        <w:t xml:space="preserve"> und der </w:t>
      </w:r>
      <w:r w:rsidRPr="009947AE">
        <w:t>Rinderkeule</w:t>
      </w:r>
      <w:r w:rsidRPr="00AC722E">
        <w:t xml:space="preserve"> (Hüftspitze, Oberschale, </w:t>
      </w:r>
      <w:r w:rsidRPr="009947AE">
        <w:t>Unterschale</w:t>
      </w:r>
      <w:r w:rsidRPr="00AC722E">
        <w:t xml:space="preserve">, Schwanzrolle, Knochenunterteil) verwendet, die von erwachsenen Rindern (zwischen 18 Monaten und vier Jahren) aus der Region </w:t>
      </w:r>
      <w:proofErr w:type="spellStart"/>
      <w:r w:rsidRPr="00AC722E">
        <w:t>Sondrio</w:t>
      </w:r>
      <w:proofErr w:type="spellEnd"/>
      <w:r w:rsidRPr="00AC722E">
        <w:t xml:space="preserve"> stammen müssen. Die Fleischstücke werden sehr sauber von Fett und Sehnen befreit, so dass kein sichtbares Fett mehr vorhanden ist. Das </w:t>
      </w:r>
      <w:r w:rsidRPr="009947AE">
        <w:t>Fleisch</w:t>
      </w:r>
      <w:r w:rsidRPr="00AC722E">
        <w:t xml:space="preserve"> wird zunächst trocken eingesalzen und mit Salz, </w:t>
      </w:r>
      <w:r w:rsidRPr="009947AE">
        <w:t>Pfeffer</w:t>
      </w:r>
      <w:r w:rsidRPr="00AC722E">
        <w:t>,</w:t>
      </w:r>
      <w:r w:rsidR="009947AE">
        <w:t xml:space="preserve"> </w:t>
      </w:r>
      <w:r w:rsidRPr="009947AE">
        <w:t>Knoblauch</w:t>
      </w:r>
      <w:r w:rsidRPr="00AC722E">
        <w:t xml:space="preserve">, Lorbeer, Zimt und Nelken eingerieben, außerdem können </w:t>
      </w:r>
      <w:r w:rsidRPr="009947AE">
        <w:t>Wein</w:t>
      </w:r>
      <w:r w:rsidRPr="00AC722E">
        <w:t xml:space="preserve">, </w:t>
      </w:r>
      <w:r w:rsidRPr="009947AE">
        <w:t>Zucker</w:t>
      </w:r>
      <w:r w:rsidRPr="00AC722E">
        <w:t xml:space="preserve">, Natrium- und Kaliumnitrite und -nitrate, Ascorbinsäure und das darin enthaltene Natriumsalz zugegeben werden. Die genaue Rezeptur für das Trockenpökeln unterscheidet sich von Hersteller zu Hersteller leicht und ist der Grund, wieso </w:t>
      </w:r>
      <w:proofErr w:type="spellStart"/>
      <w:r w:rsidRPr="00AC722E">
        <w:t>Bresaola</w:t>
      </w:r>
      <w:proofErr w:type="spellEnd"/>
      <w:r w:rsidRPr="00AC722E">
        <w:t xml:space="preserve"> della </w:t>
      </w:r>
      <w:proofErr w:type="spellStart"/>
      <w:r w:rsidRPr="00AC722E">
        <w:t>Valtellina</w:t>
      </w:r>
      <w:proofErr w:type="spellEnd"/>
      <w:r w:rsidRPr="00AC722E">
        <w:t xml:space="preserve"> je nach Hersteller unterschiedlich schmeckt.</w:t>
      </w:r>
    </w:p>
    <w:p w:rsidR="00AC722E" w:rsidRPr="00AC722E" w:rsidRDefault="00AC722E" w:rsidP="00AC722E">
      <w:r w:rsidRPr="00AC722E">
        <w:t xml:space="preserve">Nach dem Einsalzen folgt eine Ruhephase in der aus den Fleischsäften und den Gewürzen gebildeten Lake von 10 bis 15 Tagen, je nach Größe des </w:t>
      </w:r>
      <w:proofErr w:type="spellStart"/>
      <w:r w:rsidRPr="00AC722E">
        <w:t>Fleisches.Während</w:t>
      </w:r>
      <w:proofErr w:type="spellEnd"/>
      <w:r w:rsidRPr="00AC722E">
        <w:t xml:space="preserve"> dieser Ruhephase </w:t>
      </w:r>
      <w:r w:rsidRPr="00AC722E">
        <w:lastRenderedPageBreak/>
        <w:t xml:space="preserve">wird das Fleisch mehrmals massiert, so dass Salz und die </w:t>
      </w:r>
      <w:r w:rsidRPr="006672BE">
        <w:t>Gewürze</w:t>
      </w:r>
      <w:r w:rsidRPr="00AC722E">
        <w:t xml:space="preserve"> besser und gleichmäßiger in das Fleisch einziehen können.</w:t>
      </w:r>
    </w:p>
    <w:p w:rsidR="00AC722E" w:rsidRPr="00AC722E" w:rsidRDefault="00AC722E" w:rsidP="00AC722E">
      <w:r w:rsidRPr="00AC722E">
        <w:t xml:space="preserve">Die </w:t>
      </w:r>
      <w:proofErr w:type="spellStart"/>
      <w:r w:rsidRPr="00AC722E">
        <w:t>Bresaola</w:t>
      </w:r>
      <w:proofErr w:type="spellEnd"/>
      <w:r w:rsidRPr="00AC722E">
        <w:t xml:space="preserve"> wird dann abgewaschen und traditionell in Naturdärme gefüllt, wobei auch Kunstdärme zugelassen sind. Anschließend folgt eine Trocknungsphase von etwa einer Woche, wobei die </w:t>
      </w:r>
      <w:proofErr w:type="spellStart"/>
      <w:r w:rsidRPr="00AC722E">
        <w:t>Bresaola</w:t>
      </w:r>
      <w:proofErr w:type="spellEnd"/>
      <w:r w:rsidRPr="00AC722E">
        <w:t xml:space="preserve"> insbesondere in den ersten Tagen einen großen Teil seiner Feuchtigkeit verliert. Dem Trocknungsprozess folgt eine Reifungsphase von 3 bis 7 Wochen, insgesamt dauern Trocknungs- und Reifezeit zusammen also ein bis zwei Monate. Während der Reifezeit werden die </w:t>
      </w:r>
      <w:proofErr w:type="spellStart"/>
      <w:r w:rsidRPr="00AC722E">
        <w:t>Bresaola</w:t>
      </w:r>
      <w:proofErr w:type="spellEnd"/>
      <w:r w:rsidRPr="00AC722E">
        <w:t xml:space="preserve"> in speziellen Kammern aufgehängt, wo sie unter idealen klimatischen Bedingungen und bei einer Temperatur von 12 bis 18°C reifen. Dabei verliert die </w:t>
      </w:r>
      <w:proofErr w:type="spellStart"/>
      <w:r w:rsidRPr="00AC722E">
        <w:t>Bresaola</w:t>
      </w:r>
      <w:proofErr w:type="spellEnd"/>
      <w:r w:rsidRPr="00AC722E">
        <w:t xml:space="preserve"> rund 40% seiner Feuchtigkeit und wird dadurch lange haltbar.</w:t>
      </w:r>
    </w:p>
    <w:p w:rsidR="00AC722E" w:rsidRPr="00AC722E" w:rsidRDefault="00AC722E" w:rsidP="00AC722E">
      <w:pPr>
        <w:rPr>
          <w:b/>
          <w:bCs/>
        </w:rPr>
      </w:pPr>
      <w:r w:rsidRPr="00AC722E">
        <w:rPr>
          <w:b/>
          <w:bCs/>
        </w:rPr>
        <w:t>Aussehen, Geschmack und Verwendung</w:t>
      </w:r>
    </w:p>
    <w:p w:rsidR="00AC722E" w:rsidRPr="00AC722E" w:rsidRDefault="00AC722E" w:rsidP="00AC722E">
      <w:r w:rsidRPr="00AC722E">
        <w:t xml:space="preserve">Die </w:t>
      </w:r>
      <w:proofErr w:type="spellStart"/>
      <w:r w:rsidRPr="00AC722E">
        <w:t>Bresaola</w:t>
      </w:r>
      <w:proofErr w:type="spellEnd"/>
      <w:r w:rsidRPr="00AC722E">
        <w:t xml:space="preserve"> della </w:t>
      </w:r>
      <w:proofErr w:type="spellStart"/>
      <w:r w:rsidRPr="00AC722E">
        <w:t>Valtellina</w:t>
      </w:r>
      <w:proofErr w:type="spellEnd"/>
      <w:r w:rsidRPr="00AC722E">
        <w:t xml:space="preserve"> wird in der Regel in einer leicht zylindrischen Form angeboten. Gelegentlich wird das Fleisch jedoch auch gepresst, was ihm ein </w:t>
      </w:r>
      <w:proofErr w:type="spellStart"/>
      <w:r w:rsidRPr="00AC722E">
        <w:t>quader</w:t>
      </w:r>
      <w:proofErr w:type="spellEnd"/>
      <w:r w:rsidRPr="00AC722E">
        <w:t xml:space="preserve">- bzw. ziegelförmiges Aussehen verleiht. Das Mindestgewicht einer ganzen </w:t>
      </w:r>
      <w:proofErr w:type="spellStart"/>
      <w:r w:rsidRPr="00AC722E">
        <w:t>Bresaola</w:t>
      </w:r>
      <w:proofErr w:type="spellEnd"/>
      <w:r w:rsidRPr="00AC722E">
        <w:t xml:space="preserve"> variiert von 3,5 kg (</w:t>
      </w:r>
      <w:proofErr w:type="spellStart"/>
      <w:r w:rsidRPr="00AC722E">
        <w:t>Bresaola</w:t>
      </w:r>
      <w:proofErr w:type="spellEnd"/>
      <w:r w:rsidRPr="00AC722E">
        <w:t xml:space="preserve"> aus der Oberschale) bis mindestens 0,8 kg (</w:t>
      </w:r>
      <w:proofErr w:type="spellStart"/>
      <w:r w:rsidRPr="00AC722E">
        <w:t>Bresaola</w:t>
      </w:r>
      <w:proofErr w:type="spellEnd"/>
      <w:r w:rsidRPr="00AC722E">
        <w:t xml:space="preserve"> aus dem Knochenunterteil). Der Feuchtigkeitsgehalt beträgt, je nach verwendetem Fleischteil maximal 60% bis maximal 65%.</w:t>
      </w:r>
    </w:p>
    <w:p w:rsidR="00AC722E" w:rsidRPr="00AC722E" w:rsidRDefault="00AC722E" w:rsidP="00AC722E">
      <w:r w:rsidRPr="00AC722E">
        <w:t xml:space="preserve">Der Fettgehalt der </w:t>
      </w:r>
      <w:proofErr w:type="spellStart"/>
      <w:r w:rsidRPr="00AC722E">
        <w:t>Bresaola</w:t>
      </w:r>
      <w:proofErr w:type="spellEnd"/>
      <w:r w:rsidRPr="00AC722E">
        <w:t xml:space="preserve"> ist mit durchschnittlich 4%, maximal 7% relativ niedrig, der Eiweißgehalt ist dagegen sehr hoch, was die </w:t>
      </w:r>
      <w:proofErr w:type="spellStart"/>
      <w:r w:rsidRPr="00AC722E">
        <w:t>Bresaola</w:t>
      </w:r>
      <w:proofErr w:type="spellEnd"/>
      <w:r w:rsidRPr="00AC722E">
        <w:t xml:space="preserve"> zu einem sehr wertvollen und kalorienarmen Lebensmittel macht. </w:t>
      </w:r>
      <w:proofErr w:type="spellStart"/>
      <w:r w:rsidRPr="00AC722E">
        <w:t>Bresaola</w:t>
      </w:r>
      <w:proofErr w:type="spellEnd"/>
      <w:r w:rsidRPr="00AC722E">
        <w:t xml:space="preserve"> ist reich an Mineralstoffen (Eisen, Zink), Vitaminen (B1, B6, B12) und Omega-3-Fettsäuren.</w:t>
      </w:r>
    </w:p>
    <w:p w:rsidR="00AC722E" w:rsidRPr="00AC722E" w:rsidRDefault="00AC722E" w:rsidP="00AC722E">
      <w:proofErr w:type="spellStart"/>
      <w:r w:rsidRPr="00AC722E">
        <w:t>Bresaola</w:t>
      </w:r>
      <w:proofErr w:type="spellEnd"/>
      <w:r w:rsidRPr="00AC722E">
        <w:t xml:space="preserve"> ist kräftig rot gefärbt mit einem kaum wahrnehmbaren dunklen äußeren Rand. Sie hat einen intensiv würziger Geschmack sowie einen feinen, leicht aromatischen Duft, sie schmeckt aber im Vergleich zum </w:t>
      </w:r>
      <w:proofErr w:type="spellStart"/>
      <w:r w:rsidRPr="00AC722E">
        <w:t>Bündnerfleisch</w:t>
      </w:r>
      <w:proofErr w:type="spellEnd"/>
      <w:r w:rsidRPr="00AC722E">
        <w:t xml:space="preserve"> milder und zarter.</w:t>
      </w:r>
    </w:p>
    <w:p w:rsidR="00AC722E" w:rsidRDefault="00AC722E" w:rsidP="00AC722E">
      <w:proofErr w:type="spellStart"/>
      <w:r w:rsidRPr="00AC722E">
        <w:t>Bresaola</w:t>
      </w:r>
      <w:proofErr w:type="spellEnd"/>
      <w:r w:rsidRPr="00AC722E">
        <w:t xml:space="preserve"> wird meistens als </w:t>
      </w:r>
      <w:proofErr w:type="spellStart"/>
      <w:r w:rsidRPr="00AC722E">
        <w:t>Antipasti</w:t>
      </w:r>
      <w:proofErr w:type="spellEnd"/>
      <w:r w:rsidRPr="00AC722E">
        <w:t xml:space="preserve"> serviert. Dazu wird das Fleisch hauchdünn aufgeschnitten und zimmerwarm oder nur leicht gekühlt serviert. </w:t>
      </w:r>
      <w:proofErr w:type="spellStart"/>
      <w:r w:rsidRPr="00AC722E">
        <w:t>Bresaola</w:t>
      </w:r>
      <w:proofErr w:type="spellEnd"/>
      <w:r w:rsidRPr="00AC722E">
        <w:t xml:space="preserve"> wird auch gerne mit </w:t>
      </w:r>
      <w:r w:rsidRPr="006672BE">
        <w:t>Olivenöl</w:t>
      </w:r>
      <w:r w:rsidRPr="00AC722E">
        <w:t xml:space="preserve">, </w:t>
      </w:r>
      <w:proofErr w:type="spellStart"/>
      <w:r w:rsidRPr="00AC722E">
        <w:t>Balsamicoessig</w:t>
      </w:r>
      <w:proofErr w:type="spellEnd"/>
      <w:r w:rsidRPr="00AC722E">
        <w:t xml:space="preserve"> oder Zitronensaft beträufelt und mit </w:t>
      </w:r>
      <w:proofErr w:type="spellStart"/>
      <w:r w:rsidRPr="006672BE">
        <w:t>Rucola</w:t>
      </w:r>
      <w:proofErr w:type="spellEnd"/>
      <w:r w:rsidRPr="00AC722E">
        <w:t xml:space="preserve">, geschrotetem schwarzem Pfeffer und frisch gehobeltem </w:t>
      </w:r>
      <w:r w:rsidRPr="006672BE">
        <w:t>Parmesan</w:t>
      </w:r>
      <w:r w:rsidRPr="00AC722E">
        <w:t xml:space="preserve"> serviert.</w:t>
      </w:r>
    </w:p>
    <w:p w:rsidR="006672BE" w:rsidRPr="00AC722E" w:rsidRDefault="006672BE" w:rsidP="00AC722E">
      <w:r>
        <w:t>-------------------------------------</w:t>
      </w:r>
    </w:p>
    <w:p w:rsidR="00AC722E" w:rsidRPr="006672BE" w:rsidRDefault="00BD1EE3" w:rsidP="00AC722E">
      <w:pPr>
        <w:rPr>
          <w:color w:val="FF0000"/>
        </w:rPr>
      </w:pPr>
      <w:r w:rsidRPr="006672BE">
        <w:rPr>
          <w:color w:val="FF0000"/>
        </w:rPr>
        <w:t>http://www.raeuchern-tipps-rezepte.de/rezepte-3/rezepte-bresaola/</w:t>
      </w:r>
    </w:p>
    <w:p w:rsidR="00BD1EE3" w:rsidRPr="00BD1EE3" w:rsidRDefault="00BD1EE3" w:rsidP="00BD1EE3">
      <w:pPr>
        <w:rPr>
          <w:b/>
          <w:bCs/>
        </w:rPr>
      </w:pPr>
      <w:proofErr w:type="spellStart"/>
      <w:r w:rsidRPr="00BD1EE3">
        <w:rPr>
          <w:b/>
          <w:bCs/>
        </w:rPr>
        <w:t>Bresaola</w:t>
      </w:r>
      <w:proofErr w:type="spellEnd"/>
      <w:r w:rsidRPr="00BD1EE3">
        <w:rPr>
          <w:b/>
          <w:bCs/>
        </w:rPr>
        <w:t xml:space="preserve"> selbst machen</w:t>
      </w:r>
    </w:p>
    <w:p w:rsidR="00BD1EE3" w:rsidRPr="00BD1EE3" w:rsidRDefault="00BD1EE3" w:rsidP="00BD1EE3">
      <w:r w:rsidRPr="00BD1EE3">
        <w:t>Benötigt wird (Gewürze und Salz/kg):</w:t>
      </w:r>
    </w:p>
    <w:p w:rsidR="00BD1EE3" w:rsidRPr="00BD1EE3" w:rsidRDefault="00BD1EE3" w:rsidP="00BD1EE3">
      <w:pPr>
        <w:numPr>
          <w:ilvl w:val="0"/>
          <w:numId w:val="1"/>
        </w:numPr>
      </w:pPr>
      <w:r w:rsidRPr="00BD1EE3">
        <w:t>Braten Schnur</w:t>
      </w:r>
    </w:p>
    <w:p w:rsidR="00BD1EE3" w:rsidRPr="00BD1EE3" w:rsidRDefault="00BD1EE3" w:rsidP="00BD1EE3">
      <w:pPr>
        <w:numPr>
          <w:ilvl w:val="0"/>
          <w:numId w:val="1"/>
        </w:numPr>
      </w:pPr>
      <w:r w:rsidRPr="00BD1EE3">
        <w:t>Gefrierbeutel</w:t>
      </w:r>
    </w:p>
    <w:p w:rsidR="00BD1EE3" w:rsidRPr="00BD1EE3" w:rsidRDefault="00BD1EE3" w:rsidP="00BD1EE3">
      <w:pPr>
        <w:numPr>
          <w:ilvl w:val="0"/>
          <w:numId w:val="1"/>
        </w:numPr>
      </w:pPr>
      <w:r w:rsidRPr="00BD1EE3">
        <w:t>Ein schönes Stück von Hinterbein des Rindes, Oberseite, Unterseite oder aber Filet</w:t>
      </w:r>
    </w:p>
    <w:p w:rsidR="00BD1EE3" w:rsidRPr="00BD1EE3" w:rsidRDefault="00BD1EE3" w:rsidP="00BD1EE3">
      <w:pPr>
        <w:numPr>
          <w:ilvl w:val="0"/>
          <w:numId w:val="1"/>
        </w:numPr>
      </w:pPr>
      <w:r w:rsidRPr="00BD1EE3">
        <w:t>200 ml Rotwein</w:t>
      </w:r>
    </w:p>
    <w:p w:rsidR="00BD1EE3" w:rsidRPr="00BD1EE3" w:rsidRDefault="00BD1EE3" w:rsidP="00BD1EE3">
      <w:pPr>
        <w:numPr>
          <w:ilvl w:val="0"/>
          <w:numId w:val="1"/>
        </w:numPr>
      </w:pPr>
      <w:r w:rsidRPr="00BD1EE3">
        <w:t>30g Pökelsalz oder grobes Meersalz</w:t>
      </w:r>
    </w:p>
    <w:p w:rsidR="00BD1EE3" w:rsidRPr="00BD1EE3" w:rsidRDefault="00BD1EE3" w:rsidP="00BD1EE3">
      <w:pPr>
        <w:numPr>
          <w:ilvl w:val="0"/>
          <w:numId w:val="1"/>
        </w:numPr>
      </w:pPr>
      <w:r w:rsidRPr="00BD1EE3">
        <w:t>30g Zucker</w:t>
      </w:r>
    </w:p>
    <w:p w:rsidR="00BD1EE3" w:rsidRPr="00BD1EE3" w:rsidRDefault="00BD1EE3" w:rsidP="00BD1EE3">
      <w:pPr>
        <w:numPr>
          <w:ilvl w:val="0"/>
          <w:numId w:val="1"/>
        </w:numPr>
      </w:pPr>
      <w:r w:rsidRPr="00BD1EE3">
        <w:t>20 g frischer oder getrockneter Rosmarin, gehackt</w:t>
      </w:r>
    </w:p>
    <w:p w:rsidR="00BD1EE3" w:rsidRPr="00BD1EE3" w:rsidRDefault="00BD1EE3" w:rsidP="00BD1EE3">
      <w:pPr>
        <w:numPr>
          <w:ilvl w:val="0"/>
          <w:numId w:val="1"/>
        </w:numPr>
      </w:pPr>
      <w:r w:rsidRPr="00BD1EE3">
        <w:lastRenderedPageBreak/>
        <w:t>5g schwarze Pfefferkörner</w:t>
      </w:r>
    </w:p>
    <w:p w:rsidR="00BD1EE3" w:rsidRPr="00BD1EE3" w:rsidRDefault="00BD1EE3" w:rsidP="00BD1EE3">
      <w:r w:rsidRPr="00BD1EE3">
        <w:t>Was zu tun ist:</w:t>
      </w:r>
    </w:p>
    <w:p w:rsidR="00BD1EE3" w:rsidRPr="00BD1EE3" w:rsidRDefault="00BD1EE3" w:rsidP="00BD1EE3">
      <w:r w:rsidRPr="00BD1EE3">
        <w:t>das Rindfleisch säubern, Fett und Sehnen an der Außenseite entfernen aber macht keine Herz OP daraus. Es soll einfach nur schön aussehen.</w:t>
      </w:r>
      <w:r w:rsidRPr="00BD1EE3">
        <w:br/>
        <w:t>den Rotwein in den Gefrierbeutel gießen, das Fleisch hinein geben, den größten Teil der Luft herauspressen und den Beutel gut verknoten. Über Nacht im Gemüsefach des Kühlschankes marinieren.</w:t>
      </w:r>
    </w:p>
    <w:p w:rsidR="00BD1EE3" w:rsidRPr="00BD1EE3" w:rsidRDefault="00BD1EE3" w:rsidP="00BD1EE3">
      <w:r w:rsidRPr="00BD1EE3">
        <w:drawing>
          <wp:inline distT="0" distB="0" distL="0" distR="0">
            <wp:extent cx="2857500" cy="2143125"/>
            <wp:effectExtent l="19050" t="0" r="0" b="0"/>
            <wp:docPr id="51" name="Bild 51" descr="Bresaola beim marinieren">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Bresaola beim marinieren">
                      <a:hlinkClick r:id="rId5"/>
                    </pic:cNvPr>
                    <pic:cNvPicPr>
                      <a:picLocks noChangeAspect="1" noChangeArrowheads="1"/>
                    </pic:cNvPicPr>
                  </pic:nvPicPr>
                  <pic:blipFill>
                    <a:blip r:embed="rId6" cstate="print"/>
                    <a:srcRect/>
                    <a:stretch>
                      <a:fillRect/>
                    </a:stretch>
                  </pic:blipFill>
                  <pic:spPr bwMode="auto">
                    <a:xfrm>
                      <a:off x="0" y="0"/>
                      <a:ext cx="2857500" cy="2143125"/>
                    </a:xfrm>
                    <a:prstGeom prst="rect">
                      <a:avLst/>
                    </a:prstGeom>
                    <a:noFill/>
                    <a:ln w="9525">
                      <a:noFill/>
                      <a:miter lim="800000"/>
                      <a:headEnd/>
                      <a:tailEnd/>
                    </a:ln>
                  </pic:spPr>
                </pic:pic>
              </a:graphicData>
            </a:graphic>
          </wp:inline>
        </w:drawing>
      </w:r>
    </w:p>
    <w:p w:rsidR="00BD1EE3" w:rsidRPr="00BD1EE3" w:rsidRDefault="00BD1EE3" w:rsidP="00BD1EE3">
      <w:r w:rsidRPr="00BD1EE3">
        <w:t>die Pökelmischung zusammenstellen, den Pfeffer im Mörser zerstoßen und mit Salz, Zucker und Thymian vermengen</w:t>
      </w:r>
    </w:p>
    <w:p w:rsidR="00BD1EE3" w:rsidRPr="00BD1EE3" w:rsidRDefault="00BD1EE3" w:rsidP="00BD1EE3">
      <w:r w:rsidRPr="00BD1EE3">
        <w:t>nimm das Rindfleisch aus dem Wein und trockne es mit Küchenpapier oder Lappen.</w:t>
      </w:r>
    </w:p>
    <w:p w:rsidR="00BD1EE3" w:rsidRPr="00BD1EE3" w:rsidRDefault="00BD1EE3" w:rsidP="00BD1EE3">
      <w:r w:rsidRPr="00BD1EE3">
        <w:drawing>
          <wp:inline distT="0" distB="0" distL="0" distR="0">
            <wp:extent cx="2857500" cy="2143125"/>
            <wp:effectExtent l="19050" t="0" r="0" b="0"/>
            <wp:docPr id="52" name="Bild 52" descr="Rindfleisch für den Bresaola nach dem marinieren in Rotwein">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Rindfleisch für den Bresaola nach dem marinieren in Rotwein">
                      <a:hlinkClick r:id="rId7"/>
                    </pic:cNvPr>
                    <pic:cNvPicPr>
                      <a:picLocks noChangeAspect="1" noChangeArrowheads="1"/>
                    </pic:cNvPicPr>
                  </pic:nvPicPr>
                  <pic:blipFill>
                    <a:blip r:embed="rId8" cstate="print"/>
                    <a:srcRect/>
                    <a:stretch>
                      <a:fillRect/>
                    </a:stretch>
                  </pic:blipFill>
                  <pic:spPr bwMode="auto">
                    <a:xfrm>
                      <a:off x="0" y="0"/>
                      <a:ext cx="2857500" cy="2143125"/>
                    </a:xfrm>
                    <a:prstGeom prst="rect">
                      <a:avLst/>
                    </a:prstGeom>
                    <a:noFill/>
                    <a:ln w="9525">
                      <a:noFill/>
                      <a:miter lim="800000"/>
                      <a:headEnd/>
                      <a:tailEnd/>
                    </a:ln>
                  </pic:spPr>
                </pic:pic>
              </a:graphicData>
            </a:graphic>
          </wp:inline>
        </w:drawing>
      </w:r>
    </w:p>
    <w:p w:rsidR="00BD1EE3" w:rsidRPr="00BD1EE3" w:rsidRDefault="00BD1EE3" w:rsidP="00BD1EE3">
      <w:r w:rsidRPr="00BD1EE3">
        <w:t>wiege das Fleischstück und schreibe das Gewicht auf! Tue das Rindfleisch in eine Schüssel und reibe es mit der Pökelmischung auf allen Seiten und in alle Unebenheiten ein. Lege das Fleisch in einen Gefrierbeutel, gib den Rest der Pökelmischung der nicht am Fleisch haften blieb mit hinzu, presse die Luft heraus und verschließe den Beutel luftdicht. Lege den Beutel dann in das Gemüsefach des Kühlschranks und lasse es eine Woche pökeln. Nach einem Tag wird bereits Fleischsaft austreten, hoffen wir die Tüte ist wirklich dicht verschlossen</w:t>
      </w:r>
      <w:proofErr w:type="gramStart"/>
      <w:r w:rsidRPr="00BD1EE3">
        <w:t>..</w:t>
      </w:r>
      <w:proofErr w:type="gramEnd"/>
      <w:r w:rsidRPr="00BD1EE3">
        <w:t xml:space="preserve"> jeden Tag die Tüte mit dem Rindfleisch einmal umdrehen und das Fleisch massieren. Es wird von Tag zu Tag härter. Je kleiner das Fleischstück umso kürzer die Pökelzeit. Ich hatte 800g und nach gefühlter Härte des Fleisches war es nach 5 Tagen fertig für den nächsten Schritt.</w:t>
      </w:r>
    </w:p>
    <w:p w:rsidR="00BD1EE3" w:rsidRPr="00BD1EE3" w:rsidRDefault="00BD1EE3" w:rsidP="00BD1EE3">
      <w:r w:rsidRPr="00BD1EE3">
        <w:lastRenderedPageBreak/>
        <w:t xml:space="preserve">nach einer Woche das Wasser aus der Tüte entfernen, das Rindfleisch heraus nehmen, abspülen und für </w:t>
      </w:r>
      <w:proofErr w:type="spellStart"/>
      <w:r w:rsidRPr="00BD1EE3">
        <w:t>ca</w:t>
      </w:r>
      <w:proofErr w:type="spellEnd"/>
      <w:r w:rsidRPr="00BD1EE3">
        <w:t xml:space="preserve"> 2 Stunden wässern und danach gut abtrocknen. Das Rindfleisch dann mit der Braten Schnur zusammen binden. (eine Anleitung dazu folgt noch in den Tipps)</w:t>
      </w:r>
    </w:p>
    <w:p w:rsidR="00BD1EE3" w:rsidRPr="00BD1EE3" w:rsidRDefault="00BD1EE3" w:rsidP="00BD1EE3">
      <w:r w:rsidRPr="00BD1EE3">
        <w:drawing>
          <wp:inline distT="0" distB="0" distL="0" distR="0">
            <wp:extent cx="2857500" cy="2143125"/>
            <wp:effectExtent l="19050" t="0" r="0" b="0"/>
            <wp:docPr id="53" name="Bild 53" descr="Bindung des Bresaola mit Bratenschnur">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Bindung des Bresaola mit Bratenschnur">
                      <a:hlinkClick r:id="rId9"/>
                    </pic:cNvPr>
                    <pic:cNvPicPr>
                      <a:picLocks noChangeAspect="1" noChangeArrowheads="1"/>
                    </pic:cNvPicPr>
                  </pic:nvPicPr>
                  <pic:blipFill>
                    <a:blip r:embed="rId10" cstate="print"/>
                    <a:srcRect/>
                    <a:stretch>
                      <a:fillRect/>
                    </a:stretch>
                  </pic:blipFill>
                  <pic:spPr bwMode="auto">
                    <a:xfrm>
                      <a:off x="0" y="0"/>
                      <a:ext cx="2857500" cy="2143125"/>
                    </a:xfrm>
                    <a:prstGeom prst="rect">
                      <a:avLst/>
                    </a:prstGeom>
                    <a:noFill/>
                    <a:ln w="9525">
                      <a:noFill/>
                      <a:miter lim="800000"/>
                      <a:headEnd/>
                      <a:tailEnd/>
                    </a:ln>
                  </pic:spPr>
                </pic:pic>
              </a:graphicData>
            </a:graphic>
          </wp:inline>
        </w:drawing>
      </w:r>
      <w:r w:rsidRPr="00BD1EE3">
        <w:drawing>
          <wp:inline distT="0" distB="0" distL="0" distR="0">
            <wp:extent cx="2857500" cy="2143125"/>
            <wp:effectExtent l="19050" t="0" r="0" b="0"/>
            <wp:docPr id="54" name="Bild 54" descr="fertig gebundener Bresaola">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fertig gebundener Bresaola">
                      <a:hlinkClick r:id="rId11"/>
                    </pic:cNvPr>
                    <pic:cNvPicPr>
                      <a:picLocks noChangeAspect="1" noChangeArrowheads="1"/>
                    </pic:cNvPicPr>
                  </pic:nvPicPr>
                  <pic:blipFill>
                    <a:blip r:embed="rId12" cstate="print"/>
                    <a:srcRect/>
                    <a:stretch>
                      <a:fillRect/>
                    </a:stretch>
                  </pic:blipFill>
                  <pic:spPr bwMode="auto">
                    <a:xfrm>
                      <a:off x="0" y="0"/>
                      <a:ext cx="2857500" cy="2143125"/>
                    </a:xfrm>
                    <a:prstGeom prst="rect">
                      <a:avLst/>
                    </a:prstGeom>
                    <a:noFill/>
                    <a:ln w="9525">
                      <a:noFill/>
                      <a:miter lim="800000"/>
                      <a:headEnd/>
                      <a:tailEnd/>
                    </a:ln>
                  </pic:spPr>
                </pic:pic>
              </a:graphicData>
            </a:graphic>
          </wp:inline>
        </w:drawing>
      </w:r>
    </w:p>
    <w:p w:rsidR="00BD1EE3" w:rsidRPr="00BD1EE3" w:rsidRDefault="00BD1EE3" w:rsidP="00BD1EE3">
      <w:r w:rsidRPr="00BD1EE3">
        <w:drawing>
          <wp:inline distT="0" distB="0" distL="0" distR="0">
            <wp:extent cx="2857500" cy="2143125"/>
            <wp:effectExtent l="19050" t="0" r="0" b="0"/>
            <wp:docPr id="55" name="Bild 55" descr="Bresaola fertig zum Reifen">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Bresaola fertig zum Reifen">
                      <a:hlinkClick r:id="rId13"/>
                    </pic:cNvPr>
                    <pic:cNvPicPr>
                      <a:picLocks noChangeAspect="1" noChangeArrowheads="1"/>
                    </pic:cNvPicPr>
                  </pic:nvPicPr>
                  <pic:blipFill>
                    <a:blip r:embed="rId14" cstate="print"/>
                    <a:srcRect/>
                    <a:stretch>
                      <a:fillRect/>
                    </a:stretch>
                  </pic:blipFill>
                  <pic:spPr bwMode="auto">
                    <a:xfrm>
                      <a:off x="0" y="0"/>
                      <a:ext cx="2857500" cy="2143125"/>
                    </a:xfrm>
                    <a:prstGeom prst="rect">
                      <a:avLst/>
                    </a:prstGeom>
                    <a:noFill/>
                    <a:ln w="9525">
                      <a:noFill/>
                      <a:miter lim="800000"/>
                      <a:headEnd/>
                      <a:tailEnd/>
                    </a:ln>
                  </pic:spPr>
                </pic:pic>
              </a:graphicData>
            </a:graphic>
          </wp:inline>
        </w:drawing>
      </w:r>
    </w:p>
    <w:p w:rsidR="00BD1EE3" w:rsidRPr="00BD1EE3" w:rsidRDefault="00BD1EE3" w:rsidP="00BD1EE3">
      <w:r w:rsidRPr="00BD1EE3">
        <w:t xml:space="preserve">Nun muss der </w:t>
      </w:r>
      <w:proofErr w:type="spellStart"/>
      <w:r w:rsidRPr="00BD1EE3">
        <w:t>Bresaola</w:t>
      </w:r>
      <w:proofErr w:type="spellEnd"/>
      <w:r w:rsidRPr="00BD1EE3">
        <w:t xml:space="preserve"> an einem kühlen und luftigen Platz trocknen. Ideal sind </w:t>
      </w:r>
      <w:proofErr w:type="spellStart"/>
      <w:r w:rsidRPr="00BD1EE3">
        <w:t>ca</w:t>
      </w:r>
      <w:proofErr w:type="spellEnd"/>
      <w:r w:rsidRPr="00BD1EE3">
        <w:t xml:space="preserve"> 17 Grad und eine Luftfeuchte um die 70% damit kein Trockenrand entsteht. Ideal wenn man eine Reifekammer besitzt. Sonst kann man das Fleisch auch in etwas Mull lose einschlagen (den Mull wie einen </w:t>
      </w:r>
      <w:proofErr w:type="spellStart"/>
      <w:r w:rsidRPr="00BD1EE3">
        <w:t>Wrap</w:t>
      </w:r>
      <w:proofErr w:type="spellEnd"/>
      <w:r w:rsidRPr="00BD1EE3">
        <w:t xml:space="preserve"> falten) und in den Keller hängen. Nach </w:t>
      </w:r>
      <w:proofErr w:type="spellStart"/>
      <w:r w:rsidRPr="00BD1EE3">
        <w:t>ca</w:t>
      </w:r>
      <w:proofErr w:type="spellEnd"/>
      <w:r w:rsidRPr="00BD1EE3">
        <w:t xml:space="preserve"> 4 Wochen, wieder abhängig von der Fleischgröße, kann man anfangen wöchentlich zu wiegen das Ziel sind 40% Gewichtsverlust. Wenn Ihr also mit einem Kilo Fleisch gestartet seid ist der </w:t>
      </w:r>
      <w:proofErr w:type="spellStart"/>
      <w:r w:rsidRPr="00BD1EE3">
        <w:t>Bresaola</w:t>
      </w:r>
      <w:proofErr w:type="spellEnd"/>
      <w:r w:rsidRPr="00BD1EE3">
        <w:t xml:space="preserve"> fertig wenn er noch 600g wiegt. Bei einem Stück Fleisch um die 800g liegt die Trockenzeit bei </w:t>
      </w:r>
      <w:proofErr w:type="spellStart"/>
      <w:r w:rsidRPr="00BD1EE3">
        <w:t>ca</w:t>
      </w:r>
      <w:proofErr w:type="spellEnd"/>
      <w:r w:rsidRPr="00BD1EE3">
        <w:t xml:space="preserve"> 5 Wochen.</w:t>
      </w:r>
    </w:p>
    <w:p w:rsidR="00BD1EE3" w:rsidRPr="00BD1EE3" w:rsidRDefault="00BD1EE3" w:rsidP="00BD1EE3">
      <w:r w:rsidRPr="00BD1EE3">
        <w:t xml:space="preserve">In 3 Wochen gibt es ein Update von unserem </w:t>
      </w:r>
      <w:proofErr w:type="spellStart"/>
      <w:r w:rsidRPr="00BD1EE3">
        <w:t>Bresaola</w:t>
      </w:r>
      <w:proofErr w:type="spellEnd"/>
      <w:r w:rsidRPr="00BD1EE3">
        <w:t>, dann sollte er fertig sein, ich begutachte ihn schon jeden Tag Geduld ist meine Schwäche.</w:t>
      </w:r>
    </w:p>
    <w:p w:rsidR="00BD1EE3" w:rsidRPr="00BD1EE3" w:rsidRDefault="00BD1EE3" w:rsidP="00BD1EE3">
      <w:r w:rsidRPr="00BD1EE3">
        <w:t xml:space="preserve">Und wenn es wieder genug Holzasche gibt sollte man einen </w:t>
      </w:r>
      <w:proofErr w:type="spellStart"/>
      <w:r w:rsidRPr="00BD1EE3">
        <w:t>Bresaola</w:t>
      </w:r>
      <w:proofErr w:type="spellEnd"/>
      <w:r w:rsidRPr="00BD1EE3">
        <w:t xml:space="preserve"> Versuch starten. Vermutlich wird er </w:t>
      </w:r>
      <w:proofErr w:type="spellStart"/>
      <w:r w:rsidRPr="00BD1EE3">
        <w:t>ca</w:t>
      </w:r>
      <w:proofErr w:type="spellEnd"/>
      <w:r w:rsidRPr="00BD1EE3">
        <w:t xml:space="preserve"> 2 Monate brauchen aber der Geschmack dürfte exorbitant sein.</w:t>
      </w:r>
    </w:p>
    <w:p w:rsidR="00BD1EE3" w:rsidRPr="00BD1EE3" w:rsidRDefault="00BD1EE3" w:rsidP="00BD1EE3">
      <w:r w:rsidRPr="00BD1EE3">
        <w:rPr>
          <w:b/>
          <w:bCs/>
        </w:rPr>
        <w:t>Tipp</w:t>
      </w:r>
      <w:r w:rsidRPr="00BD1EE3">
        <w:t xml:space="preserve">: Der </w:t>
      </w:r>
      <w:proofErr w:type="spellStart"/>
      <w:r w:rsidRPr="00BD1EE3">
        <w:t>Bresaola</w:t>
      </w:r>
      <w:proofErr w:type="spellEnd"/>
      <w:r w:rsidRPr="00BD1EE3">
        <w:t xml:space="preserve"> wird Schimmel ansetzten. </w:t>
      </w:r>
      <w:proofErr w:type="spellStart"/>
      <w:r w:rsidRPr="00BD1EE3">
        <w:t>Weiss</w:t>
      </w:r>
      <w:proofErr w:type="spellEnd"/>
      <w:r w:rsidRPr="00BD1EE3">
        <w:t xml:space="preserve"> und Grau / trocken ist ok und gehört dazu. Wei</w:t>
      </w:r>
      <w:r w:rsidR="006672BE">
        <w:t>ß</w:t>
      </w:r>
      <w:r w:rsidRPr="00BD1EE3">
        <w:t>, schmierig, flockig, Grün oder Blau, sofort mit Korn o.ä. Alkohol abwaschen. Schwarzer Schimmel: weg werfen und noch mal neu.</w:t>
      </w:r>
    </w:p>
    <w:p w:rsidR="00BD1EE3" w:rsidRPr="00BD1EE3" w:rsidRDefault="00BD1EE3" w:rsidP="00BD1EE3">
      <w:proofErr w:type="gramStart"/>
      <w:r w:rsidRPr="00BD1EE3">
        <w:t>Update :</w:t>
      </w:r>
      <w:proofErr w:type="gramEnd"/>
      <w:r w:rsidRPr="00BD1EE3">
        <w:t xml:space="preserve"> War gestern im Keller an meiner </w:t>
      </w:r>
      <w:proofErr w:type="spellStart"/>
      <w:r w:rsidRPr="00BD1EE3">
        <w:t>Reifebox</w:t>
      </w:r>
      <w:proofErr w:type="spellEnd"/>
      <w:r w:rsidRPr="00BD1EE3">
        <w:t xml:space="preserve"> und der </w:t>
      </w:r>
      <w:proofErr w:type="spellStart"/>
      <w:r w:rsidRPr="00BD1EE3">
        <w:t>Bresaola</w:t>
      </w:r>
      <w:proofErr w:type="spellEnd"/>
      <w:r w:rsidRPr="00BD1EE3">
        <w:t xml:space="preserve"> hat bereits </w:t>
      </w:r>
      <w:proofErr w:type="spellStart"/>
      <w:r w:rsidRPr="00BD1EE3">
        <w:t>ca</w:t>
      </w:r>
      <w:proofErr w:type="spellEnd"/>
      <w:r w:rsidRPr="00BD1EE3">
        <w:t xml:space="preserve"> 20% an Gewicht verloren. Ging schneller als gedacht, allerdings hat er noch nicht die gewünschte Härte erreicht.</w:t>
      </w:r>
    </w:p>
    <w:p w:rsidR="00BD1EE3" w:rsidRPr="00BD1EE3" w:rsidRDefault="00BD1EE3" w:rsidP="00BD1EE3">
      <w:r w:rsidRPr="00BD1EE3">
        <w:lastRenderedPageBreak/>
        <w:drawing>
          <wp:inline distT="0" distB="0" distL="0" distR="0">
            <wp:extent cx="2857500" cy="2143125"/>
            <wp:effectExtent l="19050" t="0" r="0" b="0"/>
            <wp:docPr id="57" name="Bild 57" descr="Bresaola nach dem Durchbrennen">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Bresaola nach dem Durchbrennen">
                      <a:hlinkClick r:id="rId15"/>
                    </pic:cNvPr>
                    <pic:cNvPicPr>
                      <a:picLocks noChangeAspect="1" noChangeArrowheads="1"/>
                    </pic:cNvPicPr>
                  </pic:nvPicPr>
                  <pic:blipFill>
                    <a:blip r:embed="rId16" cstate="print"/>
                    <a:srcRect/>
                    <a:stretch>
                      <a:fillRect/>
                    </a:stretch>
                  </pic:blipFill>
                  <pic:spPr bwMode="auto">
                    <a:xfrm>
                      <a:off x="0" y="0"/>
                      <a:ext cx="2857500" cy="2143125"/>
                    </a:xfrm>
                    <a:prstGeom prst="rect">
                      <a:avLst/>
                    </a:prstGeom>
                    <a:noFill/>
                    <a:ln w="9525">
                      <a:noFill/>
                      <a:miter lim="800000"/>
                      <a:headEnd/>
                      <a:tailEnd/>
                    </a:ln>
                  </pic:spPr>
                </pic:pic>
              </a:graphicData>
            </a:graphic>
          </wp:inline>
        </w:drawing>
      </w:r>
    </w:p>
    <w:p w:rsidR="00BD1EE3" w:rsidRPr="00BD1EE3" w:rsidRDefault="00BD1EE3" w:rsidP="00BD1EE3">
      <w:r w:rsidRPr="00BD1EE3">
        <w:t xml:space="preserve">Update 04.06.: Heute habe ich den kleinen </w:t>
      </w:r>
      <w:proofErr w:type="spellStart"/>
      <w:r w:rsidRPr="00BD1EE3">
        <w:t>Bresaola</w:t>
      </w:r>
      <w:proofErr w:type="spellEnd"/>
      <w:r w:rsidRPr="00BD1EE3">
        <w:t xml:space="preserve"> aus der Reifekammer geholt und angeschnitten, jetzt 30 Minuten später ist er fast alle :-O</w:t>
      </w:r>
    </w:p>
    <w:p w:rsidR="00BD1EE3" w:rsidRPr="00BD1EE3" w:rsidRDefault="00BD1EE3" w:rsidP="00BD1EE3">
      <w:r w:rsidRPr="00BD1EE3">
        <w:drawing>
          <wp:inline distT="0" distB="0" distL="0" distR="0">
            <wp:extent cx="2857500" cy="2143125"/>
            <wp:effectExtent l="19050" t="0" r="0" b="0"/>
            <wp:docPr id="58" name="Bild 58" descr="Bresaola nach der Reifung - 20 Tage">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Bresaola nach der Reifung - 20 Tage">
                      <a:hlinkClick r:id="rId17"/>
                    </pic:cNvPr>
                    <pic:cNvPicPr>
                      <a:picLocks noChangeAspect="1" noChangeArrowheads="1"/>
                    </pic:cNvPicPr>
                  </pic:nvPicPr>
                  <pic:blipFill>
                    <a:blip r:embed="rId18" cstate="print"/>
                    <a:srcRect/>
                    <a:stretch>
                      <a:fillRect/>
                    </a:stretch>
                  </pic:blipFill>
                  <pic:spPr bwMode="auto">
                    <a:xfrm>
                      <a:off x="0" y="0"/>
                      <a:ext cx="2857500" cy="2143125"/>
                    </a:xfrm>
                    <a:prstGeom prst="rect">
                      <a:avLst/>
                    </a:prstGeom>
                    <a:noFill/>
                    <a:ln w="9525">
                      <a:noFill/>
                      <a:miter lim="800000"/>
                      <a:headEnd/>
                      <a:tailEnd/>
                    </a:ln>
                  </pic:spPr>
                </pic:pic>
              </a:graphicData>
            </a:graphic>
          </wp:inline>
        </w:drawing>
      </w:r>
    </w:p>
    <w:p w:rsidR="00BD1EE3" w:rsidRDefault="00BD1EE3" w:rsidP="00BD1EE3">
      <w:r w:rsidRPr="00BD1EE3">
        <w:t xml:space="preserve">Angerichtet wird der </w:t>
      </w:r>
      <w:proofErr w:type="spellStart"/>
      <w:r w:rsidRPr="00BD1EE3">
        <w:t>Bresaola</w:t>
      </w:r>
      <w:proofErr w:type="spellEnd"/>
      <w:r w:rsidRPr="00BD1EE3">
        <w:t xml:space="preserve"> mit Parmesan, Petersilie oder Koriander und einem guten Olivenöl. Bei Verwendung von Koriander kann noch ein Schuss Balsamico Creme hinzu gegeben werden</w:t>
      </w:r>
      <w:r w:rsidR="006672BE">
        <w:t>.</w:t>
      </w:r>
    </w:p>
    <w:p w:rsidR="006672BE" w:rsidRPr="006672BE" w:rsidRDefault="006672BE" w:rsidP="006672BE">
      <w:r w:rsidRPr="006672BE">
        <w:t>-------------------------------------</w:t>
      </w:r>
    </w:p>
    <w:p w:rsidR="00BD1EE3" w:rsidRPr="006672BE" w:rsidRDefault="00BD1EE3" w:rsidP="00AC722E">
      <w:pPr>
        <w:rPr>
          <w:color w:val="FF0000"/>
        </w:rPr>
      </w:pPr>
      <w:r w:rsidRPr="006672BE">
        <w:rPr>
          <w:color w:val="FF0000"/>
        </w:rPr>
        <w:t>http://www.bresaolavaltellina.it/de/herstellungsverfahren</w:t>
      </w:r>
    </w:p>
    <w:p w:rsidR="00BD1EE3" w:rsidRPr="00BD1EE3" w:rsidRDefault="00BD1EE3" w:rsidP="00BD1EE3">
      <w:r w:rsidRPr="00BD1EE3">
        <w:t xml:space="preserve">Die </w:t>
      </w:r>
      <w:proofErr w:type="spellStart"/>
      <w:r w:rsidRPr="00BD1EE3">
        <w:t>Zertifikation</w:t>
      </w:r>
      <w:proofErr w:type="spellEnd"/>
      <w:r w:rsidRPr="00BD1EE3">
        <w:t xml:space="preserve"> mit dem Siegel der traditionellen Herstellung. </w:t>
      </w:r>
    </w:p>
    <w:p w:rsidR="00BD1EE3" w:rsidRPr="00BD1EE3" w:rsidRDefault="00BD1EE3" w:rsidP="00BD1EE3">
      <w:r w:rsidRPr="00BD1EE3">
        <w:t xml:space="preserve">Die Herstellungsphasen der </w:t>
      </w:r>
      <w:proofErr w:type="spellStart"/>
      <w:r w:rsidRPr="00BD1EE3">
        <w:t>Bresaola</w:t>
      </w:r>
      <w:proofErr w:type="spellEnd"/>
      <w:r w:rsidRPr="00BD1EE3">
        <w:t xml:space="preserve"> della </w:t>
      </w:r>
      <w:proofErr w:type="spellStart"/>
      <w:r w:rsidRPr="00BD1EE3">
        <w:t>Valtellina</w:t>
      </w:r>
      <w:proofErr w:type="spellEnd"/>
      <w:r w:rsidRPr="00BD1EE3">
        <w:t xml:space="preserve"> IGP haben nach ganz bestimmten, von der Produktionsdisziplin festgelegten Regeln zu erfolgen, welche die Echtheit des Produkts und die Rücksicht auf die traditionelle Herstellung gewährleistet. Jede einzelne, genau dokumentierte Phase wird strengen Kontrollen unterzogen, die hygienisch-sanitäre Sicherheit, Herkunftsnachweis und Qualität des Produkts garantieren.</w:t>
      </w:r>
    </w:p>
    <w:p w:rsidR="00BD1EE3" w:rsidRPr="00BD1EE3" w:rsidRDefault="00BD1EE3" w:rsidP="00BD1EE3"/>
    <w:p w:rsidR="00BD1EE3" w:rsidRPr="00BD1EE3" w:rsidRDefault="00BD1EE3" w:rsidP="00BD1EE3">
      <w:r w:rsidRPr="00BD1EE3">
        <w:t>1. Aufmerksame Auswahl und Fertigkeit beim Zuschnitt der Fleischstücke.</w:t>
      </w:r>
    </w:p>
    <w:p w:rsidR="00BD1EE3" w:rsidRPr="00BD1EE3" w:rsidRDefault="00BD1EE3" w:rsidP="00BD1EE3">
      <w:r w:rsidRPr="00BD1EE3">
        <w:t xml:space="preserve">Die aufmerksame Auswahl des Rohmaterials ist grundlegende Bedingung für ein Qualitätsprodukt. Jedes einzelne Stück Fleisch wird sorgfältig ausgewählt. Der Fachmann bewertet das Stück und den eventuellen Zuschnitt, der Fertigkeit und Präzision verlangt, damit das Fett und die äußeren sehnigen Teile ohne Einschneiden des Fleisches entfernt </w:t>
      </w:r>
      <w:r w:rsidRPr="00BD1EE3">
        <w:lastRenderedPageBreak/>
        <w:t>werden. Ungeeignetes Rohmaterial (z.B. mit Flecken oder einer abnormen Farbe) wird ausgeschieden.</w:t>
      </w:r>
    </w:p>
    <w:p w:rsidR="00BD1EE3" w:rsidRPr="00BD1EE3" w:rsidRDefault="00BD1EE3" w:rsidP="00BD1EE3">
      <w:r w:rsidRPr="00BD1EE3">
        <w:t xml:space="preserve">2. Trockenpökeln: Die </w:t>
      </w:r>
      <w:proofErr w:type="spellStart"/>
      <w:r w:rsidRPr="00BD1EE3">
        <w:t>Bresaola</w:t>
      </w:r>
      <w:proofErr w:type="spellEnd"/>
      <w:r w:rsidRPr="00BD1EE3">
        <w:t xml:space="preserve"> nimmt ihr typisches Aroma an.</w:t>
      </w:r>
    </w:p>
    <w:p w:rsidR="00BD1EE3" w:rsidRPr="00BD1EE3" w:rsidRDefault="00BD1EE3" w:rsidP="00BD1EE3">
      <w:r w:rsidRPr="00BD1EE3">
        <w:t xml:space="preserve">Die </w:t>
      </w:r>
      <w:proofErr w:type="spellStart"/>
      <w:r w:rsidRPr="00BD1EE3">
        <w:t>Pökelung</w:t>
      </w:r>
      <w:proofErr w:type="spellEnd"/>
      <w:r w:rsidRPr="00BD1EE3">
        <w:t xml:space="preserve"> erfolgt im trockenen Zustand: das kontrollierte Fleisch wird mit Salz und natürlichen Aromen bestreut. Auf diese Weise bildet sich mit dem Fleischsaft eine Salzlake.</w:t>
      </w:r>
      <w:r w:rsidRPr="00BD1EE3">
        <w:br/>
        <w:t>Es können Wein, Zucker (zur Förderung des Wachstums von Mikroben, die zum größten Teil für die Reifung des Produkts verantwortlich sind), Natrium- und Kaliumnitrite/-</w:t>
      </w:r>
      <w:proofErr w:type="spellStart"/>
      <w:r w:rsidRPr="00BD1EE3">
        <w:t>nitrate</w:t>
      </w:r>
      <w:proofErr w:type="spellEnd"/>
      <w:r w:rsidRPr="00BD1EE3">
        <w:t xml:space="preserve">, Askorbinsäure und das darin enthaltene Natriumsalz hinzugegeben werden. Die wissende Dosierung der in den antiken und geheim gehaltenen Rezepten enthaltenen Aromen verleiht der </w:t>
      </w:r>
      <w:proofErr w:type="spellStart"/>
      <w:r w:rsidRPr="00BD1EE3">
        <w:t>Bresaola</w:t>
      </w:r>
      <w:proofErr w:type="spellEnd"/>
      <w:r w:rsidRPr="00BD1EE3">
        <w:t xml:space="preserve"> jeweils ihren charakteristischen Geschmack, der sich von Hersteller zu Hersteller leicht unterscheiden kann.</w:t>
      </w:r>
      <w:r w:rsidRPr="00BD1EE3">
        <w:br/>
        <w:t xml:space="preserve">Die </w:t>
      </w:r>
      <w:proofErr w:type="spellStart"/>
      <w:r w:rsidRPr="00BD1EE3">
        <w:t>Pökelung</w:t>
      </w:r>
      <w:proofErr w:type="spellEnd"/>
      <w:r w:rsidRPr="00BD1EE3">
        <w:t xml:space="preserve"> dauert mindestens 10 Tage, wobei das Fleisch von Zeit zu Zeit durchgeknetet wird, damit Salz und Aromen schneller und einheitlicher einziehen. </w:t>
      </w:r>
    </w:p>
    <w:p w:rsidR="00BD1EE3" w:rsidRPr="00BD1EE3" w:rsidRDefault="00BD1EE3" w:rsidP="00BD1EE3">
      <w:r w:rsidRPr="00BD1EE3">
        <w:t xml:space="preserve">3. Eine langsame und natürliche Reifung. </w:t>
      </w:r>
    </w:p>
    <w:p w:rsidR="00BD1EE3" w:rsidRPr="00BD1EE3" w:rsidRDefault="00BD1EE3" w:rsidP="00BD1EE3">
      <w:r w:rsidRPr="00BD1EE3">
        <w:t>Das gepökelte Fleisch wird in Natur- oder Kunstdärme gefüllt und danach in speziell dafür vorgesehenen Zellen getrocknet. Das Trocknen dauert durchschnittlich eine Woche und muss eine schnelle Entwässerung des Produkts in den ersten Tagen ermöglichen.</w:t>
      </w:r>
      <w:r w:rsidRPr="00BD1EE3">
        <w:br/>
        <w:t>Auf die Trocknungsphase folgt die Reifung bei einer Temperatur zwischen 12 und 18°C. Die Reifung einschließlich Trocknungszeit dauert 4 bis 8 Wochen. Die Reifungsräume müssen wie die Trocknungsräume über zweckmäßige Klimaanlagen verfügen, die eine optimale Luftzirkulation und angemessene Temperatur- und Feuchtigkeitsbedingungen gewährleisten.</w:t>
      </w:r>
      <w:r w:rsidRPr="00BD1EE3">
        <w:br/>
        <w:t xml:space="preserve">Die für die Trocknung und Reifung angewandte Technik darf gemäß Produktionsdisziplin die Entwässerung nicht beschleunigen. In Anbetracht der günstigen klimatischen Verhältnisse des Produktionsgebietes sind jedoch natürliche Belüftung und Einwirkung der natürlichen Feuchtigkeit zugelassen. Auch in dieser Phase ist die Fähigkeit der Arbeitskraft, für die richtigen Variationen zu sorgen, maßgebend. </w:t>
      </w:r>
    </w:p>
    <w:p w:rsidR="00BD1EE3" w:rsidRPr="00BD1EE3" w:rsidRDefault="00BD1EE3" w:rsidP="00BD1EE3">
      <w:r w:rsidRPr="00BD1EE3">
        <w:t>4. Eventueller Zuschnitt oder Aufschnitt  und Verpackung.</w:t>
      </w:r>
    </w:p>
    <w:p w:rsidR="00BD1EE3" w:rsidRPr="00BD1EE3" w:rsidRDefault="00BD1EE3" w:rsidP="00BD1EE3">
      <w:r w:rsidRPr="00BD1EE3">
        <w:t>Das gereifte Produkt, das die vorschriftsmäßigen chemischen, sensoriellen und warenkundlichen Kontrollen erfolgreich bestanden hat, kann mit der IGP-Marke gekennzeichnet werden. (eine gut leserliche Abbildung der EU Marke in gelb und blau).</w:t>
      </w:r>
      <w:r w:rsidRPr="00BD1EE3">
        <w:br/>
        <w:t xml:space="preserve">Die </w:t>
      </w:r>
      <w:proofErr w:type="spellStart"/>
      <w:r w:rsidRPr="00BD1EE3">
        <w:t>Bresaola</w:t>
      </w:r>
      <w:proofErr w:type="spellEnd"/>
      <w:r w:rsidRPr="00BD1EE3">
        <w:t xml:space="preserve"> della </w:t>
      </w:r>
      <w:proofErr w:type="spellStart"/>
      <w:r w:rsidRPr="00BD1EE3">
        <w:t>Valtellina</w:t>
      </w:r>
      <w:proofErr w:type="spellEnd"/>
      <w:r w:rsidRPr="00BD1EE3">
        <w:t xml:space="preserve"> kann ganz, in Stücken oder in Scheiben in Vakuum oder in Schutzatmosphäre verpackt verkauft werden.</w:t>
      </w:r>
      <w:r w:rsidRPr="00BD1EE3">
        <w:br/>
        <w:t>Jede Packung muss mit einem Etikett versehen sein, das neben den gesetzlich vorgeschriebenen Angaben folgende Aufschriften enthalten muss:</w:t>
      </w:r>
    </w:p>
    <w:p w:rsidR="00BD1EE3" w:rsidRPr="00BD1EE3" w:rsidRDefault="00BD1EE3" w:rsidP="00BD1EE3">
      <w:r w:rsidRPr="00BD1EE3">
        <w:t>• “</w:t>
      </w:r>
      <w:proofErr w:type="spellStart"/>
      <w:r w:rsidRPr="00BD1EE3">
        <w:t>Bresaola</w:t>
      </w:r>
      <w:proofErr w:type="spellEnd"/>
      <w:r w:rsidRPr="00BD1EE3">
        <w:t xml:space="preserve"> della </w:t>
      </w:r>
      <w:proofErr w:type="spellStart"/>
      <w:r w:rsidRPr="00BD1EE3">
        <w:t>Valtellina</w:t>
      </w:r>
      <w:proofErr w:type="spellEnd"/>
      <w:r w:rsidRPr="00BD1EE3">
        <w:t>” gefolgt von dem Kürzel IGP</w:t>
      </w:r>
      <w:proofErr w:type="gramStart"/>
      <w:r w:rsidRPr="00BD1EE3">
        <w:t>;</w:t>
      </w:r>
      <w:proofErr w:type="gramEnd"/>
      <w:r w:rsidRPr="00BD1EE3">
        <w:br/>
        <w:t>• Name oder Firmenname oder die eingetragene Marke des Herstellers;</w:t>
      </w:r>
      <w:r w:rsidRPr="00BD1EE3">
        <w:br/>
        <w:t>• Standort des Herstellungs- und Verpackungsbetriebes;</w:t>
      </w:r>
      <w:r w:rsidRPr="00BD1EE3">
        <w:br/>
        <w:t>• Die von der UE genehmigte Marke IGP.</w:t>
      </w:r>
    </w:p>
    <w:p w:rsidR="00BD1EE3" w:rsidRDefault="00BD1EE3" w:rsidP="00BD1EE3">
      <w:r w:rsidRPr="00BD1EE3">
        <w:t>Wenn das Produkt nicht den gesetzlich vorgesehenen Mindestanforderungen entspricht, darf es nicht als “</w:t>
      </w:r>
      <w:proofErr w:type="spellStart"/>
      <w:r w:rsidRPr="00BD1EE3">
        <w:t>Bresaola</w:t>
      </w:r>
      <w:proofErr w:type="spellEnd"/>
      <w:r w:rsidRPr="00BD1EE3">
        <w:t xml:space="preserve"> della </w:t>
      </w:r>
      <w:proofErr w:type="spellStart"/>
      <w:r w:rsidRPr="00BD1EE3">
        <w:t>Valtellina</w:t>
      </w:r>
      <w:proofErr w:type="spellEnd"/>
      <w:r w:rsidRPr="00BD1EE3">
        <w:t xml:space="preserve"> IGP” vermarktet werden und ist zu deklassieren.</w:t>
      </w:r>
    </w:p>
    <w:p w:rsidR="006672BE" w:rsidRPr="006672BE" w:rsidRDefault="006672BE" w:rsidP="006672BE">
      <w:r w:rsidRPr="006672BE">
        <w:t>-------------------------------------</w:t>
      </w:r>
    </w:p>
    <w:p w:rsidR="006672BE" w:rsidRDefault="00A93DAE" w:rsidP="00BD1EE3">
      <w:r>
        <w:t>"Zeus" vom GSV schreibt:</w:t>
      </w:r>
      <w:r w:rsidRPr="00A93DAE">
        <w:t xml:space="preserve"> </w:t>
      </w:r>
    </w:p>
    <w:p w:rsidR="00A93DAE" w:rsidRPr="006672BE" w:rsidRDefault="00A93DAE" w:rsidP="00BD1EE3">
      <w:pPr>
        <w:rPr>
          <w:color w:val="FF0000"/>
        </w:rPr>
      </w:pPr>
      <w:r w:rsidRPr="006672BE">
        <w:rPr>
          <w:color w:val="FF0000"/>
        </w:rPr>
        <w:t>http://www.grillsportverein.de/forum/threads/bresaola-von-zeus.134969/</w:t>
      </w:r>
    </w:p>
    <w:p w:rsidR="006672BE" w:rsidRDefault="00A93DAE" w:rsidP="00BD1EE3">
      <w:pPr>
        <w:rPr>
          <w:i/>
        </w:rPr>
      </w:pPr>
      <w:r w:rsidRPr="00A93DAE">
        <w:lastRenderedPageBreak/>
        <w:t xml:space="preserve">Servus </w:t>
      </w:r>
      <w:proofErr w:type="spellStart"/>
      <w:r w:rsidRPr="00A93DAE">
        <w:t>mitanand</w:t>
      </w:r>
      <w:proofErr w:type="spellEnd"/>
      <w:proofErr w:type="gramStart"/>
      <w:r w:rsidRPr="00A93DAE">
        <w:t>,</w:t>
      </w:r>
      <w:proofErr w:type="gramEnd"/>
      <w:r w:rsidRPr="00A93DAE">
        <w:br/>
      </w:r>
      <w:r w:rsidRPr="00A93DAE">
        <w:br/>
        <w:t xml:space="preserve">hiermit fange ich mit meiner </w:t>
      </w:r>
      <w:proofErr w:type="spellStart"/>
      <w:r w:rsidRPr="00A93DAE">
        <w:t>Bresaola</w:t>
      </w:r>
      <w:proofErr w:type="spellEnd"/>
      <w:r w:rsidRPr="00A93DAE">
        <w:t xml:space="preserve"> 2010/2011 an.</w:t>
      </w:r>
      <w:r w:rsidRPr="00A93DAE">
        <w:br/>
        <w:t xml:space="preserve">Heute </w:t>
      </w:r>
      <w:proofErr w:type="gramStart"/>
      <w:r w:rsidRPr="00A93DAE">
        <w:t>habe</w:t>
      </w:r>
      <w:proofErr w:type="gramEnd"/>
      <w:r w:rsidRPr="00A93DAE">
        <w:t xml:space="preserve"> Rinderbraten 2kg gekauft, Fleisch ist schön mager und pass für </w:t>
      </w:r>
      <w:proofErr w:type="spellStart"/>
      <w:r w:rsidRPr="00A93DAE">
        <w:t>Bresaola</w:t>
      </w:r>
      <w:proofErr w:type="spellEnd"/>
      <w:r w:rsidRPr="00A93DAE">
        <w:t xml:space="preserve"> einwandfrei.</w:t>
      </w:r>
      <w:r w:rsidRPr="00A93DAE">
        <w:br/>
        <w:t>Ich habe von Rinderschinken 2009 noch etwas übrig, Schinken ist schön dörr und mürbe, hat eine gute Pfeffernote und sehr lecker.</w:t>
      </w:r>
      <w:r w:rsidRPr="00A93DAE">
        <w:br/>
        <w:t xml:space="preserve">Ich sag nur eins, so wie </w:t>
      </w:r>
      <w:proofErr w:type="gramStart"/>
      <w:r w:rsidRPr="00A93DAE">
        <w:t>länger</w:t>
      </w:r>
      <w:proofErr w:type="gramEnd"/>
      <w:r w:rsidRPr="00A93DAE">
        <w:t xml:space="preserve"> Fleisch dörrt und reift, desto besser schmeckt.</w:t>
      </w:r>
      <w:r w:rsidRPr="00A93DAE">
        <w:br/>
      </w:r>
      <w:r w:rsidRPr="00A93DAE">
        <w:br/>
        <w:t xml:space="preserve">Fleisch soll bis abends frosten und danach liegt bis morgen im </w:t>
      </w:r>
      <w:proofErr w:type="spellStart"/>
      <w:r w:rsidRPr="00A93DAE">
        <w:t>Kühli</w:t>
      </w:r>
      <w:proofErr w:type="spellEnd"/>
      <w:r w:rsidRPr="00A93DAE">
        <w:t>.</w:t>
      </w:r>
      <w:r w:rsidRPr="00A93DAE">
        <w:br/>
        <w:t>Ich habe lange gezögert, ob ich Fleisch genau nach Original Rezept herstelle, oder Schinken auf eigene Weise verarbeitet werden soll. Zuletzt habe ich für Original Rezept entschieden. Weiter, zuerst habe Lake vorbereitet.</w:t>
      </w:r>
      <w:r w:rsidRPr="00A93DAE">
        <w:br/>
        <w:t xml:space="preserve">Lake für Original </w:t>
      </w:r>
      <w:proofErr w:type="spellStart"/>
      <w:r w:rsidRPr="00A93DAE">
        <w:t>Bresaola</w:t>
      </w:r>
      <w:proofErr w:type="spellEnd"/>
      <w:r w:rsidRPr="00A93DAE">
        <w:t xml:space="preserve"> besteht aus rotem und weißem </w:t>
      </w:r>
      <w:proofErr w:type="spellStart"/>
      <w:r w:rsidRPr="00A93DAE">
        <w:t>Wiene</w:t>
      </w:r>
      <w:proofErr w:type="spellEnd"/>
      <w:r w:rsidRPr="00A93DAE">
        <w:t>, NPS und Gewürze.</w:t>
      </w:r>
      <w:r w:rsidRPr="00A93DAE">
        <w:br/>
        <w:t xml:space="preserve">Habe </w:t>
      </w:r>
      <w:proofErr w:type="spellStart"/>
      <w:r w:rsidRPr="00A93DAE">
        <w:t>Weinlake</w:t>
      </w:r>
      <w:proofErr w:type="spellEnd"/>
      <w:r w:rsidRPr="00A93DAE">
        <w:t xml:space="preserve"> 1,75l mit 750ml </w:t>
      </w:r>
      <w:proofErr w:type="spellStart"/>
      <w:r w:rsidRPr="00A93DAE">
        <w:t>Vittel</w:t>
      </w:r>
      <w:proofErr w:type="spellEnd"/>
      <w:r w:rsidRPr="00A93DAE">
        <w:t xml:space="preserve"> verdünnt.</w:t>
      </w:r>
      <w:r w:rsidRPr="00A93DAE">
        <w:br/>
        <w:t xml:space="preserve">Gewürze: gemischten Pfeffer 15g, Wacholder 6g, Lorbeerblätter gerebelt 3g, Rosmarin getrocknet zwei Prisen, Nelken nur 4 Stück, Knoblauch 6g, </w:t>
      </w:r>
      <w:proofErr w:type="spellStart"/>
      <w:r w:rsidRPr="00A93DAE">
        <w:t>Chilli</w:t>
      </w:r>
      <w:proofErr w:type="spellEnd"/>
      <w:r w:rsidRPr="00A93DAE">
        <w:t xml:space="preserve"> </w:t>
      </w:r>
      <w:proofErr w:type="spellStart"/>
      <w:r w:rsidRPr="00A93DAE">
        <w:t>Pir</w:t>
      </w:r>
      <w:proofErr w:type="spellEnd"/>
      <w:r w:rsidRPr="00A93DAE">
        <w:t xml:space="preserve"> </w:t>
      </w:r>
      <w:proofErr w:type="spellStart"/>
      <w:r w:rsidRPr="00A93DAE">
        <w:t>Piri</w:t>
      </w:r>
      <w:proofErr w:type="spellEnd"/>
      <w:r w:rsidRPr="00A93DAE">
        <w:t xml:space="preserve"> 6g und Orangenschalen von einer großen Orangen, ich mag Nelken und Rosmarin nicht so, darum zu wenig.</w:t>
      </w:r>
      <w:r w:rsidRPr="00A93DAE">
        <w:br/>
        <w:t xml:space="preserve">Dazu kamen noch NPS 360g, Ascorbinsäure 1,5g, </w:t>
      </w:r>
      <w:proofErr w:type="spellStart"/>
      <w:r w:rsidRPr="00A93DAE">
        <w:t>Ascorbat</w:t>
      </w:r>
      <w:proofErr w:type="spellEnd"/>
      <w:r w:rsidRPr="00A93DAE">
        <w:t xml:space="preserve"> 1,5g, Traubenzucker 6g, Rohzucker 6g und Starterkulturen 2g.</w:t>
      </w:r>
      <w:r w:rsidRPr="00A93DAE">
        <w:br/>
      </w:r>
      <w:r w:rsidRPr="006672BE">
        <w:rPr>
          <w:i/>
        </w:rPr>
        <w:t>Die Mengen berechnen sich auf ganze 3 Liter Lake</w:t>
      </w:r>
      <w:r w:rsidR="006672BE">
        <w:rPr>
          <w:i/>
        </w:rPr>
        <w:t>!!!!</w:t>
      </w:r>
    </w:p>
    <w:p w:rsidR="00A93DAE" w:rsidRDefault="00A93DAE" w:rsidP="00BD1EE3">
      <w:r w:rsidRPr="00A93DAE">
        <w:br/>
        <w:t>Als Verpackungssack habe ich wie immer Vakuumtüte genommen.</w:t>
      </w:r>
      <w:r w:rsidRPr="00A93DAE">
        <w:br/>
        <w:t xml:space="preserve">Habe von Vakuumrolle Rohr von </w:t>
      </w:r>
      <w:proofErr w:type="gramStart"/>
      <w:r w:rsidRPr="00A93DAE">
        <w:t>eine</w:t>
      </w:r>
      <w:proofErr w:type="gramEnd"/>
      <w:r w:rsidRPr="00A93DAE">
        <w:t xml:space="preserve"> Seite zweifach verschweißt also vier Schweißnähte (mein Gerät mach zweifach Naht).</w:t>
      </w:r>
      <w:r w:rsidRPr="00A93DAE">
        <w:br/>
        <w:t>Habe darein Fleisch gestopft und mit Lake gefüllt. Genau 3l haben rein gepasst</w:t>
      </w:r>
      <w:proofErr w:type="gramStart"/>
      <w:r w:rsidRPr="00A93DAE">
        <w:t>,</w:t>
      </w:r>
      <w:proofErr w:type="gramEnd"/>
      <w:r w:rsidRPr="00A93DAE">
        <w:br/>
        <w:t>habe gute Augenmaß.</w:t>
      </w:r>
      <w:r w:rsidRPr="00A93DAE">
        <w:br/>
        <w:t xml:space="preserve">Jetzt soll Schinken 2 Wochen sich </w:t>
      </w:r>
      <w:proofErr w:type="gramStart"/>
      <w:r w:rsidRPr="00A93DAE">
        <w:t>im</w:t>
      </w:r>
      <w:proofErr w:type="gramEnd"/>
      <w:r w:rsidRPr="00A93DAE">
        <w:t xml:space="preserve"> Kühle ruhen.</w:t>
      </w:r>
      <w:r w:rsidRPr="00A93DAE">
        <w:br/>
        <w:t>Danach bis 5 Tage Durchbrennen und wird ein Salzgehaltprobe gemacht, falls nötig wird Gewässert.</w:t>
      </w:r>
    </w:p>
    <w:p w:rsidR="00A93DAE" w:rsidRPr="00FA5DCF" w:rsidRDefault="00A93DAE" w:rsidP="00BD1EE3">
      <w:pPr>
        <w:rPr>
          <w:i/>
        </w:rPr>
      </w:pPr>
      <w:r w:rsidRPr="006672BE">
        <w:rPr>
          <w:i/>
        </w:rPr>
        <w:t xml:space="preserve">Zu Deinen Fragen, Starterkulturen sind speziell gezüchtete, </w:t>
      </w:r>
      <w:r w:rsidRPr="006672BE">
        <w:rPr>
          <w:i/>
        </w:rPr>
        <w:br/>
        <w:t>nützliche Bakterienstämme, die bei der Lebensmittelherstellung verwendet werden können.</w:t>
      </w:r>
      <w:r w:rsidRPr="006672BE">
        <w:rPr>
          <w:i/>
        </w:rPr>
        <w:br/>
        <w:t xml:space="preserve">Die sorgen für eine gute </w:t>
      </w:r>
      <w:proofErr w:type="spellStart"/>
      <w:r w:rsidRPr="006672BE">
        <w:rPr>
          <w:i/>
        </w:rPr>
        <w:t>Milchsäurung</w:t>
      </w:r>
      <w:proofErr w:type="spellEnd"/>
      <w:r w:rsidRPr="006672BE">
        <w:rPr>
          <w:i/>
        </w:rPr>
        <w:t xml:space="preserve"> und bewirken für schnelle </w:t>
      </w:r>
      <w:proofErr w:type="spellStart"/>
      <w:r w:rsidRPr="006672BE">
        <w:rPr>
          <w:i/>
        </w:rPr>
        <w:t>Umrötung</w:t>
      </w:r>
      <w:proofErr w:type="spellEnd"/>
      <w:r w:rsidRPr="006672BE">
        <w:rPr>
          <w:i/>
        </w:rPr>
        <w:t xml:space="preserve"> mit guter Farbhaltung.</w:t>
      </w:r>
      <w:r w:rsidRPr="006672BE">
        <w:rPr>
          <w:i/>
        </w:rPr>
        <w:br/>
        <w:t xml:space="preserve">Sie bilden </w:t>
      </w:r>
      <w:proofErr w:type="spellStart"/>
      <w:r w:rsidRPr="006672BE">
        <w:rPr>
          <w:i/>
        </w:rPr>
        <w:t>dutes</w:t>
      </w:r>
      <w:proofErr w:type="spellEnd"/>
      <w:r w:rsidRPr="006672BE">
        <w:rPr>
          <w:i/>
        </w:rPr>
        <w:t xml:space="preserve"> Aroma mit einem guten Geschmack.</w:t>
      </w:r>
      <w:r w:rsidRPr="006672BE">
        <w:rPr>
          <w:i/>
        </w:rPr>
        <w:br/>
        <w:t>Es gibst so viel verschiedene Starterkulturen, ich drei Sorten davon.</w:t>
      </w:r>
      <w:r w:rsidRPr="006672BE">
        <w:rPr>
          <w:i/>
        </w:rPr>
        <w:br/>
        <w:t>Unterschied ist, dass die Starterkulturen ganz anders arbeiten,</w:t>
      </w:r>
      <w:r w:rsidRPr="006672BE">
        <w:rPr>
          <w:i/>
        </w:rPr>
        <w:br/>
        <w:t xml:space="preserve">manche arbeiten ganz schnell (nehme für Streichwürste, Teewürste), andere arbeiten bisschen langsamer und passen für </w:t>
      </w:r>
      <w:r w:rsidRPr="006672BE">
        <w:rPr>
          <w:i/>
        </w:rPr>
        <w:br/>
        <w:t>Ro</w:t>
      </w:r>
      <w:r w:rsidR="00FA5DCF">
        <w:rPr>
          <w:i/>
        </w:rPr>
        <w:t>h</w:t>
      </w:r>
      <w:r w:rsidRPr="006672BE">
        <w:rPr>
          <w:i/>
        </w:rPr>
        <w:t xml:space="preserve">würste (Rohpolnische) und noch welche, die auf lange Strecke Michsäurebildung (Salami) verzögern, </w:t>
      </w:r>
      <w:r w:rsidRPr="006672BE">
        <w:rPr>
          <w:i/>
        </w:rPr>
        <w:br/>
        <w:t>damit Milchsäurebakterien ganze Reifezeit aus Zuckern Milchsäure bilden,</w:t>
      </w:r>
      <w:r w:rsidRPr="006672BE">
        <w:rPr>
          <w:i/>
        </w:rPr>
        <w:br/>
        <w:t>die für Gärung sorgt.</w:t>
      </w:r>
      <w:r w:rsidRPr="006672BE">
        <w:rPr>
          <w:i/>
        </w:rPr>
        <w:br/>
      </w:r>
      <w:r w:rsidRPr="006672BE">
        <w:rPr>
          <w:i/>
        </w:rPr>
        <w:br/>
        <w:t>Man kann, soll auch nicht Starterkulturen nehmen</w:t>
      </w:r>
      <w:proofErr w:type="gramStart"/>
      <w:r w:rsidRPr="006672BE">
        <w:rPr>
          <w:i/>
        </w:rPr>
        <w:t>,</w:t>
      </w:r>
      <w:proofErr w:type="gramEnd"/>
      <w:r w:rsidRPr="006672BE">
        <w:rPr>
          <w:i/>
        </w:rPr>
        <w:br/>
        <w:t>in der Flüssigkeit werden die sehr aktiv und produzieren viel Milchsäure.</w:t>
      </w:r>
      <w:r w:rsidRPr="006672BE">
        <w:rPr>
          <w:i/>
        </w:rPr>
        <w:br/>
        <w:t xml:space="preserve">Für Schinken nehme </w:t>
      </w:r>
      <w:r w:rsidR="00FA5DCF">
        <w:rPr>
          <w:i/>
        </w:rPr>
        <w:t xml:space="preserve">ich </w:t>
      </w:r>
      <w:r w:rsidRPr="006672BE">
        <w:rPr>
          <w:i/>
        </w:rPr>
        <w:t>Starterkulturen nur bei Nasspökeln.</w:t>
      </w:r>
      <w:r w:rsidRPr="006672BE">
        <w:rPr>
          <w:i/>
        </w:rPr>
        <w:br/>
        <w:t>Bei Trockenpökeln wirken die garn nicht.</w:t>
      </w:r>
      <w:r w:rsidRPr="006672BE">
        <w:rPr>
          <w:i/>
        </w:rPr>
        <w:br/>
      </w:r>
      <w:r w:rsidRPr="00A93DAE">
        <w:br/>
      </w:r>
      <w:r w:rsidRPr="00FA5DCF">
        <w:rPr>
          <w:i/>
        </w:rPr>
        <w:lastRenderedPageBreak/>
        <w:t xml:space="preserve">Ascorbinsäure und </w:t>
      </w:r>
      <w:proofErr w:type="spellStart"/>
      <w:r w:rsidRPr="00FA5DCF">
        <w:rPr>
          <w:i/>
        </w:rPr>
        <w:t>Ascorbat</w:t>
      </w:r>
      <w:proofErr w:type="spellEnd"/>
      <w:r w:rsidRPr="00FA5DCF">
        <w:rPr>
          <w:i/>
        </w:rPr>
        <w:t xml:space="preserve"> (Die Zusatzmengen liegt bei 0,5g/Fleischmasse) sind Pökelhilfsstoffe</w:t>
      </w:r>
      <w:proofErr w:type="gramStart"/>
      <w:r w:rsidRPr="00FA5DCF">
        <w:rPr>
          <w:i/>
        </w:rPr>
        <w:t>,</w:t>
      </w:r>
      <w:proofErr w:type="gramEnd"/>
      <w:r w:rsidRPr="00FA5DCF">
        <w:rPr>
          <w:i/>
        </w:rPr>
        <w:br/>
        <w:t xml:space="preserve">die reduziert Nitrit schnell zu Stickoxid und beschleunigt so die </w:t>
      </w:r>
      <w:proofErr w:type="spellStart"/>
      <w:r w:rsidRPr="00FA5DCF">
        <w:rPr>
          <w:i/>
        </w:rPr>
        <w:t>Umrötung</w:t>
      </w:r>
      <w:proofErr w:type="spellEnd"/>
      <w:r w:rsidRPr="00FA5DCF">
        <w:rPr>
          <w:i/>
        </w:rPr>
        <w:t>.</w:t>
      </w:r>
      <w:r w:rsidRPr="00FA5DCF">
        <w:rPr>
          <w:i/>
        </w:rPr>
        <w:br/>
        <w:t>Ich benutze diese Stoffe überall, sogar bei Brühwurst nehme bisschen mehr 1g/kg Fleischmasse.</w:t>
      </w:r>
    </w:p>
    <w:p w:rsidR="00FA5DCF" w:rsidRDefault="00FA5DCF" w:rsidP="00BD1EE3">
      <w:r>
        <w:t>Eine Antwort im Fred:</w:t>
      </w:r>
    </w:p>
    <w:p w:rsidR="00A93DAE" w:rsidRPr="00FA5DCF" w:rsidRDefault="00A93DAE" w:rsidP="00BD1EE3">
      <w:r w:rsidRPr="00FA5DCF">
        <w:t xml:space="preserve">Ich war übers Wochenende im </w:t>
      </w:r>
      <w:proofErr w:type="spellStart"/>
      <w:r w:rsidRPr="00FA5DCF">
        <w:t>Valtellina</w:t>
      </w:r>
      <w:proofErr w:type="spellEnd"/>
      <w:r w:rsidRPr="00FA5DCF">
        <w:t xml:space="preserve">, Italien. Von dort kommt </w:t>
      </w:r>
      <w:proofErr w:type="gramStart"/>
      <w:r w:rsidRPr="00FA5DCF">
        <w:t>die original</w:t>
      </w:r>
      <w:proofErr w:type="gramEnd"/>
      <w:r w:rsidRPr="00FA5DCF">
        <w:t xml:space="preserve"> </w:t>
      </w:r>
      <w:proofErr w:type="spellStart"/>
      <w:r w:rsidRPr="00FA5DCF">
        <w:t>Bresaola</w:t>
      </w:r>
      <w:proofErr w:type="spellEnd"/>
      <w:r w:rsidRPr="00FA5DCF">
        <w:t xml:space="preserve"> und habe mich mit einem dortigen Metzger unterhalten. Die nehmen falsches Filet für die </w:t>
      </w:r>
      <w:proofErr w:type="spellStart"/>
      <w:r w:rsidRPr="00FA5DCF">
        <w:t>Bresaola</w:t>
      </w:r>
      <w:proofErr w:type="spellEnd"/>
      <w:r w:rsidRPr="00FA5DCF">
        <w:t>.</w:t>
      </w:r>
      <w:r w:rsidRPr="00FA5DCF">
        <w:br/>
      </w:r>
      <w:r w:rsidRPr="00FA5DCF">
        <w:br/>
        <w:t>Micha</w:t>
      </w:r>
    </w:p>
    <w:p w:rsidR="00DA0AB8" w:rsidRPr="00DA0AB8" w:rsidRDefault="00DA0AB8" w:rsidP="00BD1EE3"/>
    <w:p w:rsidR="00BD1EE3" w:rsidRPr="00AC722E" w:rsidRDefault="00BD1EE3" w:rsidP="00AC722E"/>
    <w:p w:rsidR="00AC722E" w:rsidRDefault="00AC722E"/>
    <w:sectPr w:rsidR="00AC722E" w:rsidSect="00B839E8">
      <w:pgSz w:w="11906" w:h="16838"/>
      <w:pgMar w:top="1417"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52A7F63"/>
    <w:multiLevelType w:val="multilevel"/>
    <w:tmpl w:val="B91E5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proofState w:spelling="clean" w:grammar="clean"/>
  <w:defaultTabStop w:val="708"/>
  <w:hyphenationZone w:val="425"/>
  <w:characterSpacingControl w:val="doNotCompress"/>
  <w:compat/>
  <w:rsids>
    <w:rsidRoot w:val="00AC722E"/>
    <w:rsid w:val="00085C80"/>
    <w:rsid w:val="00155037"/>
    <w:rsid w:val="00161207"/>
    <w:rsid w:val="002744C6"/>
    <w:rsid w:val="004677F8"/>
    <w:rsid w:val="006672BE"/>
    <w:rsid w:val="006E36BD"/>
    <w:rsid w:val="008019FE"/>
    <w:rsid w:val="009947AE"/>
    <w:rsid w:val="00A93DAE"/>
    <w:rsid w:val="00AC722E"/>
    <w:rsid w:val="00B839E8"/>
    <w:rsid w:val="00BD1EE3"/>
    <w:rsid w:val="00DA0AB8"/>
    <w:rsid w:val="00EC2CA7"/>
    <w:rsid w:val="00FA5DCF"/>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155037"/>
    <w:pPr>
      <w:spacing w:line="240" w:lineRule="auto"/>
    </w:pPr>
    <w:rPr>
      <w:rFonts w:ascii="Times New Roman" w:hAnsi="Times New Roman"/>
      <w:sz w:val="24"/>
    </w:rPr>
  </w:style>
  <w:style w:type="paragraph" w:styleId="berschrift1">
    <w:name w:val="heading 1"/>
    <w:aliases w:val="Haupttitel 2"/>
    <w:basedOn w:val="Standard"/>
    <w:next w:val="Standard"/>
    <w:link w:val="berschrift1Zchn"/>
    <w:autoRedefine/>
    <w:uiPriority w:val="9"/>
    <w:qFormat/>
    <w:rsid w:val="002744C6"/>
    <w:pPr>
      <w:keepNext/>
      <w:keepLines/>
      <w:spacing w:before="480" w:after="0"/>
      <w:outlineLvl w:val="0"/>
    </w:pPr>
    <w:rPr>
      <w:rFonts w:eastAsiaTheme="majorEastAsia" w:cstheme="majorBidi"/>
      <w:bCs/>
      <w:sz w:val="28"/>
      <w:szCs w:val="28"/>
    </w:rPr>
  </w:style>
  <w:style w:type="paragraph" w:styleId="berschrift2">
    <w:name w:val="heading 2"/>
    <w:aliases w:val="Hauttitel 3"/>
    <w:basedOn w:val="Standard"/>
    <w:next w:val="Standard"/>
    <w:link w:val="berschrift2Zchn"/>
    <w:autoRedefine/>
    <w:uiPriority w:val="9"/>
    <w:semiHidden/>
    <w:unhideWhenUsed/>
    <w:qFormat/>
    <w:rsid w:val="002744C6"/>
    <w:pPr>
      <w:keepNext/>
      <w:keepLines/>
      <w:spacing w:before="200" w:after="0"/>
      <w:outlineLvl w:val="1"/>
    </w:pPr>
    <w:rPr>
      <w:rFonts w:eastAsiaTheme="majorEastAsia" w:cstheme="majorBidi"/>
      <w:b/>
      <w:bCs/>
      <w:szCs w:val="26"/>
    </w:rPr>
  </w:style>
  <w:style w:type="character" w:default="1" w:styleId="Absatz-Standardschriftart">
    <w:name w:val="Default Paragraph Font"/>
    <w:uiPriority w:val="1"/>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einLeerraum">
    <w:name w:val="No Spacing"/>
    <w:aliases w:val="Haupttitel 1"/>
    <w:autoRedefine/>
    <w:uiPriority w:val="1"/>
    <w:qFormat/>
    <w:rsid w:val="002744C6"/>
    <w:pPr>
      <w:spacing w:after="0" w:line="240" w:lineRule="auto"/>
    </w:pPr>
    <w:rPr>
      <w:rFonts w:ascii="Times New Roman" w:hAnsi="Times New Roman"/>
      <w:b/>
      <w:sz w:val="32"/>
    </w:rPr>
  </w:style>
  <w:style w:type="character" w:customStyle="1" w:styleId="berschrift1Zchn">
    <w:name w:val="Überschrift 1 Zchn"/>
    <w:aliases w:val="Haupttitel 2 Zchn"/>
    <w:basedOn w:val="Absatz-Standardschriftart"/>
    <w:link w:val="berschrift1"/>
    <w:uiPriority w:val="9"/>
    <w:rsid w:val="002744C6"/>
    <w:rPr>
      <w:rFonts w:ascii="Times New Roman" w:eastAsiaTheme="majorEastAsia" w:hAnsi="Times New Roman" w:cstheme="majorBidi"/>
      <w:bCs/>
      <w:sz w:val="28"/>
      <w:szCs w:val="28"/>
    </w:rPr>
  </w:style>
  <w:style w:type="character" w:customStyle="1" w:styleId="berschrift2Zchn">
    <w:name w:val="Überschrift 2 Zchn"/>
    <w:aliases w:val="Hauttitel 3 Zchn"/>
    <w:basedOn w:val="Absatz-Standardschriftart"/>
    <w:link w:val="berschrift2"/>
    <w:uiPriority w:val="9"/>
    <w:semiHidden/>
    <w:rsid w:val="002744C6"/>
    <w:rPr>
      <w:rFonts w:ascii="Times New Roman" w:eastAsiaTheme="majorEastAsia" w:hAnsi="Times New Roman" w:cstheme="majorBidi"/>
      <w:b/>
      <w:bCs/>
      <w:sz w:val="24"/>
      <w:szCs w:val="26"/>
    </w:rPr>
  </w:style>
  <w:style w:type="character" w:styleId="Hyperlink">
    <w:name w:val="Hyperlink"/>
    <w:basedOn w:val="Absatz-Standardschriftart"/>
    <w:uiPriority w:val="99"/>
    <w:unhideWhenUsed/>
    <w:rsid w:val="00AC722E"/>
    <w:rPr>
      <w:color w:val="0000FF" w:themeColor="hyperlink"/>
      <w:u w:val="single"/>
    </w:rPr>
  </w:style>
  <w:style w:type="paragraph" w:styleId="Sprechblasentext">
    <w:name w:val="Balloon Text"/>
    <w:basedOn w:val="Standard"/>
    <w:link w:val="SprechblasentextZchn"/>
    <w:uiPriority w:val="99"/>
    <w:semiHidden/>
    <w:unhideWhenUsed/>
    <w:rsid w:val="00AC722E"/>
    <w:pPr>
      <w:spacing w:after="0"/>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AC722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874334">
      <w:bodyDiv w:val="1"/>
      <w:marLeft w:val="0"/>
      <w:marRight w:val="0"/>
      <w:marTop w:val="0"/>
      <w:marBottom w:val="0"/>
      <w:divBdr>
        <w:top w:val="none" w:sz="0" w:space="0" w:color="auto"/>
        <w:left w:val="none" w:sz="0" w:space="0" w:color="auto"/>
        <w:bottom w:val="none" w:sz="0" w:space="0" w:color="auto"/>
        <w:right w:val="none" w:sz="0" w:space="0" w:color="auto"/>
      </w:divBdr>
    </w:div>
    <w:div w:id="9648940">
      <w:bodyDiv w:val="1"/>
      <w:marLeft w:val="0"/>
      <w:marRight w:val="0"/>
      <w:marTop w:val="0"/>
      <w:marBottom w:val="0"/>
      <w:divBdr>
        <w:top w:val="none" w:sz="0" w:space="0" w:color="auto"/>
        <w:left w:val="none" w:sz="0" w:space="0" w:color="auto"/>
        <w:bottom w:val="none" w:sz="0" w:space="0" w:color="auto"/>
        <w:right w:val="none" w:sz="0" w:space="0" w:color="auto"/>
      </w:divBdr>
    </w:div>
    <w:div w:id="60369294">
      <w:bodyDiv w:val="1"/>
      <w:marLeft w:val="0"/>
      <w:marRight w:val="0"/>
      <w:marTop w:val="0"/>
      <w:marBottom w:val="0"/>
      <w:divBdr>
        <w:top w:val="none" w:sz="0" w:space="0" w:color="auto"/>
        <w:left w:val="none" w:sz="0" w:space="0" w:color="auto"/>
        <w:bottom w:val="none" w:sz="0" w:space="0" w:color="auto"/>
        <w:right w:val="none" w:sz="0" w:space="0" w:color="auto"/>
      </w:divBdr>
      <w:divsChild>
        <w:div w:id="930965087">
          <w:marLeft w:val="0"/>
          <w:marRight w:val="0"/>
          <w:marTop w:val="0"/>
          <w:marBottom w:val="0"/>
          <w:divBdr>
            <w:top w:val="none" w:sz="0" w:space="0" w:color="auto"/>
            <w:left w:val="none" w:sz="0" w:space="0" w:color="auto"/>
            <w:bottom w:val="none" w:sz="0" w:space="0" w:color="auto"/>
            <w:right w:val="none" w:sz="0" w:space="0" w:color="auto"/>
          </w:divBdr>
          <w:divsChild>
            <w:div w:id="927226484">
              <w:marLeft w:val="0"/>
              <w:marRight w:val="0"/>
              <w:marTop w:val="0"/>
              <w:marBottom w:val="0"/>
              <w:divBdr>
                <w:top w:val="none" w:sz="0" w:space="0" w:color="auto"/>
                <w:left w:val="none" w:sz="0" w:space="0" w:color="auto"/>
                <w:bottom w:val="none" w:sz="0" w:space="0" w:color="auto"/>
                <w:right w:val="none" w:sz="0" w:space="0" w:color="auto"/>
              </w:divBdr>
              <w:divsChild>
                <w:div w:id="826240489">
                  <w:marLeft w:val="0"/>
                  <w:marRight w:val="0"/>
                  <w:marTop w:val="0"/>
                  <w:marBottom w:val="0"/>
                  <w:divBdr>
                    <w:top w:val="none" w:sz="0" w:space="0" w:color="auto"/>
                    <w:left w:val="none" w:sz="0" w:space="0" w:color="auto"/>
                    <w:bottom w:val="none" w:sz="0" w:space="0" w:color="auto"/>
                    <w:right w:val="none" w:sz="0" w:space="0" w:color="auto"/>
                  </w:divBdr>
                  <w:divsChild>
                    <w:div w:id="821121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510060">
      <w:bodyDiv w:val="1"/>
      <w:marLeft w:val="0"/>
      <w:marRight w:val="0"/>
      <w:marTop w:val="0"/>
      <w:marBottom w:val="0"/>
      <w:divBdr>
        <w:top w:val="none" w:sz="0" w:space="0" w:color="auto"/>
        <w:left w:val="none" w:sz="0" w:space="0" w:color="auto"/>
        <w:bottom w:val="none" w:sz="0" w:space="0" w:color="auto"/>
        <w:right w:val="none" w:sz="0" w:space="0" w:color="auto"/>
      </w:divBdr>
    </w:div>
    <w:div w:id="162092096">
      <w:bodyDiv w:val="1"/>
      <w:marLeft w:val="0"/>
      <w:marRight w:val="0"/>
      <w:marTop w:val="0"/>
      <w:marBottom w:val="0"/>
      <w:divBdr>
        <w:top w:val="none" w:sz="0" w:space="0" w:color="auto"/>
        <w:left w:val="none" w:sz="0" w:space="0" w:color="auto"/>
        <w:bottom w:val="none" w:sz="0" w:space="0" w:color="auto"/>
        <w:right w:val="none" w:sz="0" w:space="0" w:color="auto"/>
      </w:divBdr>
      <w:divsChild>
        <w:div w:id="1351489445">
          <w:marLeft w:val="0"/>
          <w:marRight w:val="0"/>
          <w:marTop w:val="0"/>
          <w:marBottom w:val="0"/>
          <w:divBdr>
            <w:top w:val="none" w:sz="0" w:space="0" w:color="auto"/>
            <w:left w:val="none" w:sz="0" w:space="0" w:color="auto"/>
            <w:bottom w:val="none" w:sz="0" w:space="0" w:color="auto"/>
            <w:right w:val="none" w:sz="0" w:space="0" w:color="auto"/>
          </w:divBdr>
          <w:divsChild>
            <w:div w:id="1675104860">
              <w:marLeft w:val="0"/>
              <w:marRight w:val="0"/>
              <w:marTop w:val="0"/>
              <w:marBottom w:val="0"/>
              <w:divBdr>
                <w:top w:val="none" w:sz="0" w:space="0" w:color="auto"/>
                <w:left w:val="none" w:sz="0" w:space="0" w:color="auto"/>
                <w:bottom w:val="none" w:sz="0" w:space="0" w:color="auto"/>
                <w:right w:val="none" w:sz="0" w:space="0" w:color="auto"/>
              </w:divBdr>
            </w:div>
          </w:divsChild>
        </w:div>
        <w:div w:id="93092546">
          <w:marLeft w:val="0"/>
          <w:marRight w:val="0"/>
          <w:marTop w:val="0"/>
          <w:marBottom w:val="0"/>
          <w:divBdr>
            <w:top w:val="none" w:sz="0" w:space="0" w:color="auto"/>
            <w:left w:val="none" w:sz="0" w:space="0" w:color="auto"/>
            <w:bottom w:val="none" w:sz="0" w:space="0" w:color="auto"/>
            <w:right w:val="none" w:sz="0" w:space="0" w:color="auto"/>
          </w:divBdr>
          <w:divsChild>
            <w:div w:id="1223296334">
              <w:marLeft w:val="0"/>
              <w:marRight w:val="0"/>
              <w:marTop w:val="0"/>
              <w:marBottom w:val="0"/>
              <w:divBdr>
                <w:top w:val="none" w:sz="0" w:space="0" w:color="auto"/>
                <w:left w:val="none" w:sz="0" w:space="0" w:color="auto"/>
                <w:bottom w:val="none" w:sz="0" w:space="0" w:color="auto"/>
                <w:right w:val="none" w:sz="0" w:space="0" w:color="auto"/>
              </w:divBdr>
              <w:divsChild>
                <w:div w:id="1319073188">
                  <w:marLeft w:val="0"/>
                  <w:marRight w:val="0"/>
                  <w:marTop w:val="0"/>
                  <w:marBottom w:val="0"/>
                  <w:divBdr>
                    <w:top w:val="none" w:sz="0" w:space="0" w:color="auto"/>
                    <w:left w:val="none" w:sz="0" w:space="0" w:color="auto"/>
                    <w:bottom w:val="none" w:sz="0" w:space="0" w:color="auto"/>
                    <w:right w:val="none" w:sz="0" w:space="0" w:color="auto"/>
                  </w:divBdr>
                  <w:divsChild>
                    <w:div w:id="464738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75983">
          <w:marLeft w:val="0"/>
          <w:marRight w:val="0"/>
          <w:marTop w:val="0"/>
          <w:marBottom w:val="0"/>
          <w:divBdr>
            <w:top w:val="none" w:sz="0" w:space="0" w:color="auto"/>
            <w:left w:val="none" w:sz="0" w:space="0" w:color="auto"/>
            <w:bottom w:val="none" w:sz="0" w:space="0" w:color="auto"/>
            <w:right w:val="none" w:sz="0" w:space="0" w:color="auto"/>
          </w:divBdr>
          <w:divsChild>
            <w:div w:id="1465394189">
              <w:marLeft w:val="0"/>
              <w:marRight w:val="0"/>
              <w:marTop w:val="0"/>
              <w:marBottom w:val="0"/>
              <w:divBdr>
                <w:top w:val="none" w:sz="0" w:space="0" w:color="auto"/>
                <w:left w:val="none" w:sz="0" w:space="0" w:color="auto"/>
                <w:bottom w:val="none" w:sz="0" w:space="0" w:color="auto"/>
                <w:right w:val="none" w:sz="0" w:space="0" w:color="auto"/>
              </w:divBdr>
              <w:divsChild>
                <w:div w:id="227300350">
                  <w:marLeft w:val="0"/>
                  <w:marRight w:val="0"/>
                  <w:marTop w:val="0"/>
                  <w:marBottom w:val="0"/>
                  <w:divBdr>
                    <w:top w:val="none" w:sz="0" w:space="0" w:color="auto"/>
                    <w:left w:val="none" w:sz="0" w:space="0" w:color="auto"/>
                    <w:bottom w:val="none" w:sz="0" w:space="0" w:color="auto"/>
                    <w:right w:val="none" w:sz="0" w:space="0" w:color="auto"/>
                  </w:divBdr>
                  <w:divsChild>
                    <w:div w:id="467940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9690069">
          <w:marLeft w:val="0"/>
          <w:marRight w:val="0"/>
          <w:marTop w:val="0"/>
          <w:marBottom w:val="0"/>
          <w:divBdr>
            <w:top w:val="none" w:sz="0" w:space="0" w:color="auto"/>
            <w:left w:val="none" w:sz="0" w:space="0" w:color="auto"/>
            <w:bottom w:val="none" w:sz="0" w:space="0" w:color="auto"/>
            <w:right w:val="none" w:sz="0" w:space="0" w:color="auto"/>
          </w:divBdr>
          <w:divsChild>
            <w:div w:id="2012218149">
              <w:marLeft w:val="0"/>
              <w:marRight w:val="0"/>
              <w:marTop w:val="0"/>
              <w:marBottom w:val="0"/>
              <w:divBdr>
                <w:top w:val="none" w:sz="0" w:space="0" w:color="auto"/>
                <w:left w:val="none" w:sz="0" w:space="0" w:color="auto"/>
                <w:bottom w:val="none" w:sz="0" w:space="0" w:color="auto"/>
                <w:right w:val="none" w:sz="0" w:space="0" w:color="auto"/>
              </w:divBdr>
              <w:divsChild>
                <w:div w:id="183903541">
                  <w:marLeft w:val="0"/>
                  <w:marRight w:val="0"/>
                  <w:marTop w:val="0"/>
                  <w:marBottom w:val="0"/>
                  <w:divBdr>
                    <w:top w:val="none" w:sz="0" w:space="0" w:color="auto"/>
                    <w:left w:val="none" w:sz="0" w:space="0" w:color="auto"/>
                    <w:bottom w:val="none" w:sz="0" w:space="0" w:color="auto"/>
                    <w:right w:val="none" w:sz="0" w:space="0" w:color="auto"/>
                  </w:divBdr>
                  <w:divsChild>
                    <w:div w:id="130170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4073846">
      <w:bodyDiv w:val="1"/>
      <w:marLeft w:val="0"/>
      <w:marRight w:val="0"/>
      <w:marTop w:val="0"/>
      <w:marBottom w:val="0"/>
      <w:divBdr>
        <w:top w:val="none" w:sz="0" w:space="0" w:color="auto"/>
        <w:left w:val="none" w:sz="0" w:space="0" w:color="auto"/>
        <w:bottom w:val="none" w:sz="0" w:space="0" w:color="auto"/>
        <w:right w:val="none" w:sz="0" w:space="0" w:color="auto"/>
      </w:divBdr>
    </w:div>
    <w:div w:id="349110619">
      <w:bodyDiv w:val="1"/>
      <w:marLeft w:val="0"/>
      <w:marRight w:val="0"/>
      <w:marTop w:val="0"/>
      <w:marBottom w:val="0"/>
      <w:divBdr>
        <w:top w:val="none" w:sz="0" w:space="0" w:color="auto"/>
        <w:left w:val="none" w:sz="0" w:space="0" w:color="auto"/>
        <w:bottom w:val="none" w:sz="0" w:space="0" w:color="auto"/>
        <w:right w:val="none" w:sz="0" w:space="0" w:color="auto"/>
      </w:divBdr>
    </w:div>
    <w:div w:id="412122679">
      <w:bodyDiv w:val="1"/>
      <w:marLeft w:val="0"/>
      <w:marRight w:val="0"/>
      <w:marTop w:val="0"/>
      <w:marBottom w:val="0"/>
      <w:divBdr>
        <w:top w:val="none" w:sz="0" w:space="0" w:color="auto"/>
        <w:left w:val="none" w:sz="0" w:space="0" w:color="auto"/>
        <w:bottom w:val="none" w:sz="0" w:space="0" w:color="auto"/>
        <w:right w:val="none" w:sz="0" w:space="0" w:color="auto"/>
      </w:divBdr>
      <w:divsChild>
        <w:div w:id="1443770365">
          <w:marLeft w:val="0"/>
          <w:marRight w:val="0"/>
          <w:marTop w:val="0"/>
          <w:marBottom w:val="0"/>
          <w:divBdr>
            <w:top w:val="none" w:sz="0" w:space="0" w:color="auto"/>
            <w:left w:val="none" w:sz="0" w:space="0" w:color="auto"/>
            <w:bottom w:val="none" w:sz="0" w:space="0" w:color="auto"/>
            <w:right w:val="none" w:sz="0" w:space="0" w:color="auto"/>
          </w:divBdr>
          <w:divsChild>
            <w:div w:id="1896349975">
              <w:marLeft w:val="0"/>
              <w:marRight w:val="0"/>
              <w:marTop w:val="0"/>
              <w:marBottom w:val="0"/>
              <w:divBdr>
                <w:top w:val="none" w:sz="0" w:space="0" w:color="auto"/>
                <w:left w:val="none" w:sz="0" w:space="0" w:color="auto"/>
                <w:bottom w:val="none" w:sz="0" w:space="0" w:color="auto"/>
                <w:right w:val="none" w:sz="0" w:space="0" w:color="auto"/>
              </w:divBdr>
              <w:divsChild>
                <w:div w:id="725493879">
                  <w:marLeft w:val="0"/>
                  <w:marRight w:val="0"/>
                  <w:marTop w:val="0"/>
                  <w:marBottom w:val="0"/>
                  <w:divBdr>
                    <w:top w:val="none" w:sz="0" w:space="0" w:color="auto"/>
                    <w:left w:val="none" w:sz="0" w:space="0" w:color="auto"/>
                    <w:bottom w:val="none" w:sz="0" w:space="0" w:color="auto"/>
                    <w:right w:val="none" w:sz="0" w:space="0" w:color="auto"/>
                  </w:divBdr>
                  <w:divsChild>
                    <w:div w:id="2053142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9840843">
      <w:bodyDiv w:val="1"/>
      <w:marLeft w:val="0"/>
      <w:marRight w:val="0"/>
      <w:marTop w:val="0"/>
      <w:marBottom w:val="0"/>
      <w:divBdr>
        <w:top w:val="none" w:sz="0" w:space="0" w:color="auto"/>
        <w:left w:val="none" w:sz="0" w:space="0" w:color="auto"/>
        <w:bottom w:val="none" w:sz="0" w:space="0" w:color="auto"/>
        <w:right w:val="none" w:sz="0" w:space="0" w:color="auto"/>
      </w:divBdr>
    </w:div>
    <w:div w:id="811754986">
      <w:bodyDiv w:val="1"/>
      <w:marLeft w:val="0"/>
      <w:marRight w:val="0"/>
      <w:marTop w:val="0"/>
      <w:marBottom w:val="0"/>
      <w:divBdr>
        <w:top w:val="none" w:sz="0" w:space="0" w:color="auto"/>
        <w:left w:val="none" w:sz="0" w:space="0" w:color="auto"/>
        <w:bottom w:val="none" w:sz="0" w:space="0" w:color="auto"/>
        <w:right w:val="none" w:sz="0" w:space="0" w:color="auto"/>
      </w:divBdr>
    </w:div>
    <w:div w:id="823278049">
      <w:bodyDiv w:val="1"/>
      <w:marLeft w:val="0"/>
      <w:marRight w:val="0"/>
      <w:marTop w:val="0"/>
      <w:marBottom w:val="0"/>
      <w:divBdr>
        <w:top w:val="none" w:sz="0" w:space="0" w:color="auto"/>
        <w:left w:val="none" w:sz="0" w:space="0" w:color="auto"/>
        <w:bottom w:val="none" w:sz="0" w:space="0" w:color="auto"/>
        <w:right w:val="none" w:sz="0" w:space="0" w:color="auto"/>
      </w:divBdr>
      <w:divsChild>
        <w:div w:id="883953273">
          <w:marLeft w:val="0"/>
          <w:marRight w:val="0"/>
          <w:marTop w:val="0"/>
          <w:marBottom w:val="0"/>
          <w:divBdr>
            <w:top w:val="none" w:sz="0" w:space="0" w:color="auto"/>
            <w:left w:val="none" w:sz="0" w:space="0" w:color="auto"/>
            <w:bottom w:val="none" w:sz="0" w:space="0" w:color="auto"/>
            <w:right w:val="none" w:sz="0" w:space="0" w:color="auto"/>
          </w:divBdr>
          <w:divsChild>
            <w:div w:id="1326124478">
              <w:marLeft w:val="0"/>
              <w:marRight w:val="0"/>
              <w:marTop w:val="0"/>
              <w:marBottom w:val="0"/>
              <w:divBdr>
                <w:top w:val="none" w:sz="0" w:space="0" w:color="auto"/>
                <w:left w:val="none" w:sz="0" w:space="0" w:color="auto"/>
                <w:bottom w:val="none" w:sz="0" w:space="0" w:color="auto"/>
                <w:right w:val="none" w:sz="0" w:space="0" w:color="auto"/>
              </w:divBdr>
              <w:divsChild>
                <w:div w:id="2056854208">
                  <w:marLeft w:val="0"/>
                  <w:marRight w:val="0"/>
                  <w:marTop w:val="0"/>
                  <w:marBottom w:val="0"/>
                  <w:divBdr>
                    <w:top w:val="none" w:sz="0" w:space="0" w:color="auto"/>
                    <w:left w:val="none" w:sz="0" w:space="0" w:color="auto"/>
                    <w:bottom w:val="none" w:sz="0" w:space="0" w:color="auto"/>
                    <w:right w:val="none" w:sz="0" w:space="0" w:color="auto"/>
                  </w:divBdr>
                  <w:divsChild>
                    <w:div w:id="1495339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4364923">
      <w:bodyDiv w:val="1"/>
      <w:marLeft w:val="0"/>
      <w:marRight w:val="0"/>
      <w:marTop w:val="0"/>
      <w:marBottom w:val="0"/>
      <w:divBdr>
        <w:top w:val="none" w:sz="0" w:space="0" w:color="auto"/>
        <w:left w:val="none" w:sz="0" w:space="0" w:color="auto"/>
        <w:bottom w:val="none" w:sz="0" w:space="0" w:color="auto"/>
        <w:right w:val="none" w:sz="0" w:space="0" w:color="auto"/>
      </w:divBdr>
    </w:div>
    <w:div w:id="977032878">
      <w:bodyDiv w:val="1"/>
      <w:marLeft w:val="0"/>
      <w:marRight w:val="0"/>
      <w:marTop w:val="0"/>
      <w:marBottom w:val="0"/>
      <w:divBdr>
        <w:top w:val="none" w:sz="0" w:space="0" w:color="auto"/>
        <w:left w:val="none" w:sz="0" w:space="0" w:color="auto"/>
        <w:bottom w:val="none" w:sz="0" w:space="0" w:color="auto"/>
        <w:right w:val="none" w:sz="0" w:space="0" w:color="auto"/>
      </w:divBdr>
    </w:div>
    <w:div w:id="1104348495">
      <w:bodyDiv w:val="1"/>
      <w:marLeft w:val="0"/>
      <w:marRight w:val="0"/>
      <w:marTop w:val="0"/>
      <w:marBottom w:val="0"/>
      <w:divBdr>
        <w:top w:val="none" w:sz="0" w:space="0" w:color="auto"/>
        <w:left w:val="none" w:sz="0" w:space="0" w:color="auto"/>
        <w:bottom w:val="none" w:sz="0" w:space="0" w:color="auto"/>
        <w:right w:val="none" w:sz="0" w:space="0" w:color="auto"/>
      </w:divBdr>
      <w:divsChild>
        <w:div w:id="449327042">
          <w:marLeft w:val="0"/>
          <w:marRight w:val="0"/>
          <w:marTop w:val="0"/>
          <w:marBottom w:val="0"/>
          <w:divBdr>
            <w:top w:val="none" w:sz="0" w:space="0" w:color="auto"/>
            <w:left w:val="none" w:sz="0" w:space="0" w:color="auto"/>
            <w:bottom w:val="none" w:sz="0" w:space="0" w:color="auto"/>
            <w:right w:val="none" w:sz="0" w:space="0" w:color="auto"/>
          </w:divBdr>
          <w:divsChild>
            <w:div w:id="1423994071">
              <w:marLeft w:val="0"/>
              <w:marRight w:val="0"/>
              <w:marTop w:val="0"/>
              <w:marBottom w:val="0"/>
              <w:divBdr>
                <w:top w:val="none" w:sz="0" w:space="0" w:color="auto"/>
                <w:left w:val="none" w:sz="0" w:space="0" w:color="auto"/>
                <w:bottom w:val="none" w:sz="0" w:space="0" w:color="auto"/>
                <w:right w:val="none" w:sz="0" w:space="0" w:color="auto"/>
              </w:divBdr>
              <w:divsChild>
                <w:div w:id="141242814">
                  <w:marLeft w:val="0"/>
                  <w:marRight w:val="0"/>
                  <w:marTop w:val="0"/>
                  <w:marBottom w:val="0"/>
                  <w:divBdr>
                    <w:top w:val="none" w:sz="0" w:space="0" w:color="auto"/>
                    <w:left w:val="none" w:sz="0" w:space="0" w:color="auto"/>
                    <w:bottom w:val="none" w:sz="0" w:space="0" w:color="auto"/>
                    <w:right w:val="none" w:sz="0" w:space="0" w:color="auto"/>
                  </w:divBdr>
                  <w:divsChild>
                    <w:div w:id="1133017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4062177">
      <w:bodyDiv w:val="1"/>
      <w:marLeft w:val="0"/>
      <w:marRight w:val="0"/>
      <w:marTop w:val="0"/>
      <w:marBottom w:val="0"/>
      <w:divBdr>
        <w:top w:val="none" w:sz="0" w:space="0" w:color="auto"/>
        <w:left w:val="none" w:sz="0" w:space="0" w:color="auto"/>
        <w:bottom w:val="none" w:sz="0" w:space="0" w:color="auto"/>
        <w:right w:val="none" w:sz="0" w:space="0" w:color="auto"/>
      </w:divBdr>
      <w:divsChild>
        <w:div w:id="1571113827">
          <w:marLeft w:val="0"/>
          <w:marRight w:val="0"/>
          <w:marTop w:val="0"/>
          <w:marBottom w:val="0"/>
          <w:divBdr>
            <w:top w:val="none" w:sz="0" w:space="0" w:color="auto"/>
            <w:left w:val="none" w:sz="0" w:space="0" w:color="auto"/>
            <w:bottom w:val="none" w:sz="0" w:space="0" w:color="auto"/>
            <w:right w:val="none" w:sz="0" w:space="0" w:color="auto"/>
          </w:divBdr>
          <w:divsChild>
            <w:div w:id="382993034">
              <w:marLeft w:val="0"/>
              <w:marRight w:val="0"/>
              <w:marTop w:val="0"/>
              <w:marBottom w:val="0"/>
              <w:divBdr>
                <w:top w:val="none" w:sz="0" w:space="0" w:color="auto"/>
                <w:left w:val="none" w:sz="0" w:space="0" w:color="auto"/>
                <w:bottom w:val="none" w:sz="0" w:space="0" w:color="auto"/>
                <w:right w:val="none" w:sz="0" w:space="0" w:color="auto"/>
              </w:divBdr>
              <w:divsChild>
                <w:div w:id="625963927">
                  <w:marLeft w:val="0"/>
                  <w:marRight w:val="0"/>
                  <w:marTop w:val="0"/>
                  <w:marBottom w:val="0"/>
                  <w:divBdr>
                    <w:top w:val="none" w:sz="0" w:space="0" w:color="auto"/>
                    <w:left w:val="none" w:sz="0" w:space="0" w:color="auto"/>
                    <w:bottom w:val="none" w:sz="0" w:space="0" w:color="auto"/>
                    <w:right w:val="none" w:sz="0" w:space="0" w:color="auto"/>
                  </w:divBdr>
                  <w:divsChild>
                    <w:div w:id="1346903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4674168">
      <w:bodyDiv w:val="1"/>
      <w:marLeft w:val="0"/>
      <w:marRight w:val="0"/>
      <w:marTop w:val="0"/>
      <w:marBottom w:val="0"/>
      <w:divBdr>
        <w:top w:val="none" w:sz="0" w:space="0" w:color="auto"/>
        <w:left w:val="none" w:sz="0" w:space="0" w:color="auto"/>
        <w:bottom w:val="none" w:sz="0" w:space="0" w:color="auto"/>
        <w:right w:val="none" w:sz="0" w:space="0" w:color="auto"/>
      </w:divBdr>
      <w:divsChild>
        <w:div w:id="467406948">
          <w:marLeft w:val="0"/>
          <w:marRight w:val="0"/>
          <w:marTop w:val="0"/>
          <w:marBottom w:val="0"/>
          <w:divBdr>
            <w:top w:val="none" w:sz="0" w:space="0" w:color="auto"/>
            <w:left w:val="none" w:sz="0" w:space="0" w:color="auto"/>
            <w:bottom w:val="none" w:sz="0" w:space="0" w:color="auto"/>
            <w:right w:val="none" w:sz="0" w:space="0" w:color="auto"/>
          </w:divBdr>
          <w:divsChild>
            <w:div w:id="972754936">
              <w:marLeft w:val="0"/>
              <w:marRight w:val="0"/>
              <w:marTop w:val="0"/>
              <w:marBottom w:val="0"/>
              <w:divBdr>
                <w:top w:val="none" w:sz="0" w:space="0" w:color="auto"/>
                <w:left w:val="none" w:sz="0" w:space="0" w:color="auto"/>
                <w:bottom w:val="none" w:sz="0" w:space="0" w:color="auto"/>
                <w:right w:val="none" w:sz="0" w:space="0" w:color="auto"/>
              </w:divBdr>
              <w:divsChild>
                <w:div w:id="8145463">
                  <w:marLeft w:val="0"/>
                  <w:marRight w:val="0"/>
                  <w:marTop w:val="0"/>
                  <w:marBottom w:val="0"/>
                  <w:divBdr>
                    <w:top w:val="none" w:sz="0" w:space="0" w:color="auto"/>
                    <w:left w:val="none" w:sz="0" w:space="0" w:color="auto"/>
                    <w:bottom w:val="none" w:sz="0" w:space="0" w:color="auto"/>
                    <w:right w:val="none" w:sz="0" w:space="0" w:color="auto"/>
                  </w:divBdr>
                  <w:divsChild>
                    <w:div w:id="437800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9681543">
      <w:bodyDiv w:val="1"/>
      <w:marLeft w:val="0"/>
      <w:marRight w:val="0"/>
      <w:marTop w:val="0"/>
      <w:marBottom w:val="0"/>
      <w:divBdr>
        <w:top w:val="none" w:sz="0" w:space="0" w:color="auto"/>
        <w:left w:val="none" w:sz="0" w:space="0" w:color="auto"/>
        <w:bottom w:val="none" w:sz="0" w:space="0" w:color="auto"/>
        <w:right w:val="none" w:sz="0" w:space="0" w:color="auto"/>
      </w:divBdr>
    </w:div>
    <w:div w:id="1613240786">
      <w:bodyDiv w:val="1"/>
      <w:marLeft w:val="0"/>
      <w:marRight w:val="0"/>
      <w:marTop w:val="0"/>
      <w:marBottom w:val="0"/>
      <w:divBdr>
        <w:top w:val="none" w:sz="0" w:space="0" w:color="auto"/>
        <w:left w:val="none" w:sz="0" w:space="0" w:color="auto"/>
        <w:bottom w:val="none" w:sz="0" w:space="0" w:color="auto"/>
        <w:right w:val="none" w:sz="0" w:space="0" w:color="auto"/>
      </w:divBdr>
    </w:div>
    <w:div w:id="1769691363">
      <w:bodyDiv w:val="1"/>
      <w:marLeft w:val="0"/>
      <w:marRight w:val="0"/>
      <w:marTop w:val="0"/>
      <w:marBottom w:val="0"/>
      <w:divBdr>
        <w:top w:val="none" w:sz="0" w:space="0" w:color="auto"/>
        <w:left w:val="none" w:sz="0" w:space="0" w:color="auto"/>
        <w:bottom w:val="none" w:sz="0" w:space="0" w:color="auto"/>
        <w:right w:val="none" w:sz="0" w:space="0" w:color="auto"/>
      </w:divBdr>
      <w:divsChild>
        <w:div w:id="1280141297">
          <w:marLeft w:val="0"/>
          <w:marRight w:val="0"/>
          <w:marTop w:val="0"/>
          <w:marBottom w:val="0"/>
          <w:divBdr>
            <w:top w:val="none" w:sz="0" w:space="0" w:color="auto"/>
            <w:left w:val="none" w:sz="0" w:space="0" w:color="auto"/>
            <w:bottom w:val="none" w:sz="0" w:space="0" w:color="auto"/>
            <w:right w:val="none" w:sz="0" w:space="0" w:color="auto"/>
          </w:divBdr>
          <w:divsChild>
            <w:div w:id="1967275374">
              <w:marLeft w:val="0"/>
              <w:marRight w:val="0"/>
              <w:marTop w:val="0"/>
              <w:marBottom w:val="0"/>
              <w:divBdr>
                <w:top w:val="none" w:sz="0" w:space="0" w:color="auto"/>
                <w:left w:val="none" w:sz="0" w:space="0" w:color="auto"/>
                <w:bottom w:val="none" w:sz="0" w:space="0" w:color="auto"/>
                <w:right w:val="none" w:sz="0" w:space="0" w:color="auto"/>
              </w:divBdr>
            </w:div>
          </w:divsChild>
        </w:div>
        <w:div w:id="2068841278">
          <w:marLeft w:val="0"/>
          <w:marRight w:val="0"/>
          <w:marTop w:val="0"/>
          <w:marBottom w:val="0"/>
          <w:divBdr>
            <w:top w:val="none" w:sz="0" w:space="0" w:color="auto"/>
            <w:left w:val="none" w:sz="0" w:space="0" w:color="auto"/>
            <w:bottom w:val="none" w:sz="0" w:space="0" w:color="auto"/>
            <w:right w:val="none" w:sz="0" w:space="0" w:color="auto"/>
          </w:divBdr>
          <w:divsChild>
            <w:div w:id="465896661">
              <w:marLeft w:val="0"/>
              <w:marRight w:val="0"/>
              <w:marTop w:val="0"/>
              <w:marBottom w:val="0"/>
              <w:divBdr>
                <w:top w:val="none" w:sz="0" w:space="0" w:color="auto"/>
                <w:left w:val="none" w:sz="0" w:space="0" w:color="auto"/>
                <w:bottom w:val="none" w:sz="0" w:space="0" w:color="auto"/>
                <w:right w:val="none" w:sz="0" w:space="0" w:color="auto"/>
              </w:divBdr>
              <w:divsChild>
                <w:div w:id="1704939423">
                  <w:marLeft w:val="0"/>
                  <w:marRight w:val="0"/>
                  <w:marTop w:val="0"/>
                  <w:marBottom w:val="0"/>
                  <w:divBdr>
                    <w:top w:val="none" w:sz="0" w:space="0" w:color="auto"/>
                    <w:left w:val="none" w:sz="0" w:space="0" w:color="auto"/>
                    <w:bottom w:val="none" w:sz="0" w:space="0" w:color="auto"/>
                    <w:right w:val="none" w:sz="0" w:space="0" w:color="auto"/>
                  </w:divBdr>
                  <w:divsChild>
                    <w:div w:id="520507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3963029">
          <w:marLeft w:val="0"/>
          <w:marRight w:val="0"/>
          <w:marTop w:val="0"/>
          <w:marBottom w:val="0"/>
          <w:divBdr>
            <w:top w:val="none" w:sz="0" w:space="0" w:color="auto"/>
            <w:left w:val="none" w:sz="0" w:space="0" w:color="auto"/>
            <w:bottom w:val="none" w:sz="0" w:space="0" w:color="auto"/>
            <w:right w:val="none" w:sz="0" w:space="0" w:color="auto"/>
          </w:divBdr>
          <w:divsChild>
            <w:div w:id="1407461755">
              <w:marLeft w:val="0"/>
              <w:marRight w:val="0"/>
              <w:marTop w:val="0"/>
              <w:marBottom w:val="0"/>
              <w:divBdr>
                <w:top w:val="none" w:sz="0" w:space="0" w:color="auto"/>
                <w:left w:val="none" w:sz="0" w:space="0" w:color="auto"/>
                <w:bottom w:val="none" w:sz="0" w:space="0" w:color="auto"/>
                <w:right w:val="none" w:sz="0" w:space="0" w:color="auto"/>
              </w:divBdr>
              <w:divsChild>
                <w:div w:id="576328514">
                  <w:marLeft w:val="0"/>
                  <w:marRight w:val="0"/>
                  <w:marTop w:val="0"/>
                  <w:marBottom w:val="0"/>
                  <w:divBdr>
                    <w:top w:val="none" w:sz="0" w:space="0" w:color="auto"/>
                    <w:left w:val="none" w:sz="0" w:space="0" w:color="auto"/>
                    <w:bottom w:val="none" w:sz="0" w:space="0" w:color="auto"/>
                    <w:right w:val="none" w:sz="0" w:space="0" w:color="auto"/>
                  </w:divBdr>
                  <w:divsChild>
                    <w:div w:id="19822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9935770">
          <w:marLeft w:val="0"/>
          <w:marRight w:val="0"/>
          <w:marTop w:val="0"/>
          <w:marBottom w:val="0"/>
          <w:divBdr>
            <w:top w:val="none" w:sz="0" w:space="0" w:color="auto"/>
            <w:left w:val="none" w:sz="0" w:space="0" w:color="auto"/>
            <w:bottom w:val="none" w:sz="0" w:space="0" w:color="auto"/>
            <w:right w:val="none" w:sz="0" w:space="0" w:color="auto"/>
          </w:divBdr>
          <w:divsChild>
            <w:div w:id="1678578412">
              <w:marLeft w:val="0"/>
              <w:marRight w:val="0"/>
              <w:marTop w:val="0"/>
              <w:marBottom w:val="0"/>
              <w:divBdr>
                <w:top w:val="none" w:sz="0" w:space="0" w:color="auto"/>
                <w:left w:val="none" w:sz="0" w:space="0" w:color="auto"/>
                <w:bottom w:val="none" w:sz="0" w:space="0" w:color="auto"/>
                <w:right w:val="none" w:sz="0" w:space="0" w:color="auto"/>
              </w:divBdr>
              <w:divsChild>
                <w:div w:id="163132749">
                  <w:marLeft w:val="0"/>
                  <w:marRight w:val="0"/>
                  <w:marTop w:val="0"/>
                  <w:marBottom w:val="0"/>
                  <w:divBdr>
                    <w:top w:val="none" w:sz="0" w:space="0" w:color="auto"/>
                    <w:left w:val="none" w:sz="0" w:space="0" w:color="auto"/>
                    <w:bottom w:val="none" w:sz="0" w:space="0" w:color="auto"/>
                    <w:right w:val="none" w:sz="0" w:space="0" w:color="auto"/>
                  </w:divBdr>
                  <w:divsChild>
                    <w:div w:id="246964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0608278">
      <w:bodyDiv w:val="1"/>
      <w:marLeft w:val="0"/>
      <w:marRight w:val="0"/>
      <w:marTop w:val="0"/>
      <w:marBottom w:val="0"/>
      <w:divBdr>
        <w:top w:val="none" w:sz="0" w:space="0" w:color="auto"/>
        <w:left w:val="none" w:sz="0" w:space="0" w:color="auto"/>
        <w:bottom w:val="none" w:sz="0" w:space="0" w:color="auto"/>
        <w:right w:val="none" w:sz="0" w:space="0" w:color="auto"/>
      </w:divBdr>
    </w:div>
    <w:div w:id="2088454312">
      <w:bodyDiv w:val="1"/>
      <w:marLeft w:val="0"/>
      <w:marRight w:val="0"/>
      <w:marTop w:val="0"/>
      <w:marBottom w:val="0"/>
      <w:divBdr>
        <w:top w:val="none" w:sz="0" w:space="0" w:color="auto"/>
        <w:left w:val="none" w:sz="0" w:space="0" w:color="auto"/>
        <w:bottom w:val="none" w:sz="0" w:space="0" w:color="auto"/>
        <w:right w:val="none" w:sz="0" w:space="0" w:color="auto"/>
      </w:divBdr>
    </w:div>
    <w:div w:id="2118062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raeuchern-tipps-rezepte.de/wp-content/uploads/2015/05/DSCN5998-k.jpg" TargetMode="External"/><Relationship Id="rId18"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hyperlink" Target="http://www.raeuchern-tipps-rezepte.de/wp-content/uploads/2015/05/DSCN5990.jpg" TargetMode="External"/><Relationship Id="rId12" Type="http://schemas.openxmlformats.org/officeDocument/2006/relationships/image" Target="media/image4.jpeg"/><Relationship Id="rId17" Type="http://schemas.openxmlformats.org/officeDocument/2006/relationships/hyperlink" Target="http://www.raeuchern-tipps-rezepte.de/wp-content/uploads/2015/05/DSCN6071.jpg" TargetMode="External"/><Relationship Id="rId2" Type="http://schemas.openxmlformats.org/officeDocument/2006/relationships/styles" Target="styles.xml"/><Relationship Id="rId16" Type="http://schemas.openxmlformats.org/officeDocument/2006/relationships/image" Target="media/image6.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www.raeuchern-tipps-rezepte.de/wp-content/uploads/2015/05/DSCN5992.jpg" TargetMode="External"/><Relationship Id="rId5" Type="http://schemas.openxmlformats.org/officeDocument/2006/relationships/hyperlink" Target="http://www.raeuchern-tipps-rezepte.de/wp-content/uploads/2015/05/DSCN5972.jpg" TargetMode="External"/><Relationship Id="rId15" Type="http://schemas.openxmlformats.org/officeDocument/2006/relationships/hyperlink" Target="http://www.raeuchern-tipps-rezepte.de/wp-content/uploads/2015/05/DSCN6033-k.jpg" TargetMode="External"/><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raeuchern-tipps-rezepte.de/wp-content/uploads/2015/05/DSCN5991.jpg" TargetMode="External"/><Relationship Id="rId14" Type="http://schemas.openxmlformats.org/officeDocument/2006/relationships/image" Target="media/image5.jpe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2233</Words>
  <Characters>14073</Characters>
  <Application>Microsoft Office Word</Application>
  <DocSecurity>0</DocSecurity>
  <Lines>117</Lines>
  <Paragraphs>32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16274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 Neu</dc:creator>
  <cp:lastModifiedBy>Martin Neu</cp:lastModifiedBy>
  <cp:revision>2</cp:revision>
  <dcterms:created xsi:type="dcterms:W3CDTF">2016-02-28T17:33:00Z</dcterms:created>
  <dcterms:modified xsi:type="dcterms:W3CDTF">2016-02-28T19:15:00Z</dcterms:modified>
</cp:coreProperties>
</file>